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5A84" w14:textId="79323167" w:rsidR="009A0732" w:rsidRPr="000E08F2" w:rsidRDefault="009A0732" w:rsidP="000E08F2">
      <w:pPr>
        <w:jc w:val="center"/>
        <w:rPr>
          <w:rFonts w:ascii="HG丸ｺﾞｼｯｸM-PRO" w:eastAsia="HG丸ｺﾞｼｯｸM-PRO" w:hAnsi="HG丸ｺﾞｼｯｸM-PRO"/>
          <w:sz w:val="32"/>
        </w:rPr>
      </w:pPr>
      <w:r w:rsidRPr="00453C9A">
        <w:rPr>
          <w:rFonts w:ascii="HG丸ｺﾞｼｯｸM-PRO" w:eastAsia="HG丸ｺﾞｼｯｸM-PRO" w:hAnsi="HG丸ｺﾞｼｯｸM-PRO" w:hint="eastAsia"/>
          <w:sz w:val="36"/>
        </w:rPr>
        <w:t>体験留学</w:t>
      </w:r>
      <w:r w:rsidR="00065628">
        <w:rPr>
          <w:rFonts w:ascii="HG丸ｺﾞｼｯｸM-PRO" w:eastAsia="HG丸ｺﾞｼｯｸM-PRO" w:hAnsi="HG丸ｺﾞｼｯｸM-PRO" w:hint="eastAsia"/>
          <w:sz w:val="36"/>
        </w:rPr>
        <w:t>会</w:t>
      </w:r>
      <w:r w:rsidRPr="00453C9A">
        <w:rPr>
          <w:rFonts w:ascii="HG丸ｺﾞｼｯｸM-PRO" w:eastAsia="HG丸ｺﾞｼｯｸM-PRO" w:hAnsi="HG丸ｺﾞｼｯｸM-PRO" w:hint="eastAsia"/>
          <w:sz w:val="36"/>
        </w:rPr>
        <w:t>のご案内</w:t>
      </w:r>
    </w:p>
    <w:p w14:paraId="4E00B197" w14:textId="77777777" w:rsidR="003E3E67" w:rsidRDefault="003E3E67" w:rsidP="003628D7">
      <w:pPr>
        <w:ind w:firstLineChars="100" w:firstLine="228"/>
        <w:jc w:val="left"/>
        <w:rPr>
          <w:rFonts w:asciiTheme="minorEastAsia" w:hAnsiTheme="minorEastAsia"/>
        </w:rPr>
      </w:pPr>
    </w:p>
    <w:p w14:paraId="375F293C" w14:textId="3AC90CE6" w:rsidR="00736024" w:rsidRDefault="00736024" w:rsidP="003628D7">
      <w:pPr>
        <w:ind w:firstLineChars="100" w:firstLine="228"/>
        <w:jc w:val="left"/>
        <w:rPr>
          <w:rFonts w:asciiTheme="minorEastAsia" w:hAnsiTheme="minorEastAsia"/>
        </w:rPr>
      </w:pPr>
      <w:r w:rsidRPr="00B71B42">
        <w:rPr>
          <w:rFonts w:asciiTheme="minorEastAsia" w:hAnsiTheme="minorEastAsia" w:hint="eastAsia"/>
        </w:rPr>
        <w:t>体験留学</w:t>
      </w:r>
      <w:r w:rsidR="00065628">
        <w:rPr>
          <w:rFonts w:asciiTheme="minorEastAsia" w:hAnsiTheme="minorEastAsia" w:hint="eastAsia"/>
        </w:rPr>
        <w:t>及び現地見学会</w:t>
      </w:r>
      <w:r w:rsidRPr="00B71B42">
        <w:rPr>
          <w:rFonts w:asciiTheme="minorEastAsia" w:hAnsiTheme="minorEastAsia" w:hint="eastAsia"/>
        </w:rPr>
        <w:t>、</w:t>
      </w:r>
      <w:r w:rsidR="00065628">
        <w:rPr>
          <w:rFonts w:asciiTheme="minorEastAsia" w:hAnsiTheme="minorEastAsia" w:hint="eastAsia"/>
        </w:rPr>
        <w:t>富山県南砺市の</w:t>
      </w:r>
      <w:r w:rsidRPr="00B71B42">
        <w:rPr>
          <w:rFonts w:asciiTheme="minorEastAsia" w:hAnsiTheme="minorEastAsia" w:hint="eastAsia"/>
        </w:rPr>
        <w:t>山村留学をより深くご理解</w:t>
      </w:r>
      <w:r w:rsidR="00CD2FAD">
        <w:rPr>
          <w:rFonts w:asciiTheme="minorEastAsia" w:hAnsiTheme="minorEastAsia" w:hint="eastAsia"/>
        </w:rPr>
        <w:t>いただく</w:t>
      </w:r>
      <w:r w:rsidRPr="00B71B42">
        <w:rPr>
          <w:rFonts w:asciiTheme="minorEastAsia" w:hAnsiTheme="minorEastAsia" w:hint="eastAsia"/>
        </w:rPr>
        <w:t>機会として、また、</w:t>
      </w:r>
      <w:r w:rsidRPr="00CC6C27">
        <w:rPr>
          <w:rFonts w:asciiTheme="minorEastAsia" w:hAnsiTheme="minorEastAsia" w:hint="eastAsia"/>
          <w:u w:val="wave"/>
        </w:rPr>
        <w:t>お子様</w:t>
      </w:r>
      <w:r w:rsidR="00310B44" w:rsidRPr="00CC6C27">
        <w:rPr>
          <w:rFonts w:asciiTheme="minorEastAsia" w:hAnsiTheme="minorEastAsia" w:hint="eastAsia"/>
          <w:u w:val="wave"/>
        </w:rPr>
        <w:t>が体験する</w:t>
      </w:r>
      <w:r w:rsidR="000569AA">
        <w:rPr>
          <w:rFonts w:asciiTheme="minorEastAsia" w:hAnsiTheme="minorEastAsia" w:hint="eastAsia"/>
          <w:u w:val="wave"/>
        </w:rPr>
        <w:t>様子から、</w:t>
      </w:r>
      <w:r w:rsidR="00FD67F6" w:rsidRPr="00CC6C27">
        <w:rPr>
          <w:rFonts w:asciiTheme="minorEastAsia" w:hAnsiTheme="minorEastAsia" w:hint="eastAsia"/>
          <w:u w:val="wave"/>
        </w:rPr>
        <w:t>集</w:t>
      </w:r>
      <w:r w:rsidR="00FD67F6" w:rsidRPr="00B71B42">
        <w:rPr>
          <w:rFonts w:asciiTheme="minorEastAsia" w:hAnsiTheme="minorEastAsia" w:hint="eastAsia"/>
          <w:u w:val="wave"/>
        </w:rPr>
        <w:t>団行動等の留学生活</w:t>
      </w:r>
      <w:r w:rsidRPr="00B71B42">
        <w:rPr>
          <w:rFonts w:asciiTheme="minorEastAsia" w:hAnsiTheme="minorEastAsia" w:hint="eastAsia"/>
          <w:u w:val="wave"/>
        </w:rPr>
        <w:t>に対する適性など</w:t>
      </w:r>
      <w:r w:rsidR="00FD67F6" w:rsidRPr="00B71B42">
        <w:rPr>
          <w:rFonts w:asciiTheme="minorEastAsia" w:hAnsiTheme="minorEastAsia" w:hint="eastAsia"/>
        </w:rPr>
        <w:t>を見させて</w:t>
      </w:r>
      <w:r w:rsidR="00CD2FAD">
        <w:rPr>
          <w:rFonts w:asciiTheme="minorEastAsia" w:hAnsiTheme="minorEastAsia" w:hint="eastAsia"/>
        </w:rPr>
        <w:t>いただき</w:t>
      </w:r>
      <w:r w:rsidRPr="00B71B42">
        <w:rPr>
          <w:rFonts w:asciiTheme="minorEastAsia" w:hAnsiTheme="minorEastAsia" w:hint="eastAsia"/>
        </w:rPr>
        <w:t>、</w:t>
      </w:r>
      <w:r w:rsidR="00CC7751" w:rsidRPr="00B71B42">
        <w:rPr>
          <w:rFonts w:asciiTheme="minorEastAsia" w:hAnsiTheme="minorEastAsia" w:hint="eastAsia"/>
        </w:rPr>
        <w:t>留学の可否を含めて</w:t>
      </w:r>
      <w:r w:rsidR="00265AF8" w:rsidRPr="00B71B42">
        <w:rPr>
          <w:rFonts w:asciiTheme="minorEastAsia" w:hAnsiTheme="minorEastAsia" w:hint="eastAsia"/>
        </w:rPr>
        <w:t>、</w:t>
      </w:r>
      <w:r w:rsidRPr="00B71B42">
        <w:rPr>
          <w:rFonts w:asciiTheme="minorEastAsia" w:hAnsiTheme="minorEastAsia" w:hint="eastAsia"/>
        </w:rPr>
        <w:t>保護者の皆様とお話をする場です。</w:t>
      </w:r>
    </w:p>
    <w:p w14:paraId="1BEB290A" w14:textId="77777777" w:rsidR="00B875FC" w:rsidRPr="00B71B42" w:rsidRDefault="00B875FC" w:rsidP="003628D7">
      <w:pPr>
        <w:ind w:firstLineChars="100" w:firstLine="228"/>
        <w:jc w:val="left"/>
        <w:rPr>
          <w:rFonts w:asciiTheme="minorEastAsia" w:hAnsiTheme="minorEastAsia"/>
        </w:rPr>
      </w:pPr>
    </w:p>
    <w:p w14:paraId="58BDADE0" w14:textId="07E38EE2" w:rsidR="009A0732" w:rsidRPr="00B71B42" w:rsidRDefault="00FD67F6" w:rsidP="003628D7">
      <w:pPr>
        <w:ind w:firstLineChars="100" w:firstLine="228"/>
        <w:jc w:val="left"/>
        <w:rPr>
          <w:rFonts w:asciiTheme="minorEastAsia" w:hAnsiTheme="minorEastAsia"/>
        </w:rPr>
      </w:pPr>
      <w:r w:rsidRPr="00B71B42">
        <w:rPr>
          <w:rFonts w:asciiTheme="minorEastAsia" w:hAnsiTheme="minorEastAsia" w:hint="eastAsia"/>
          <w:u w:val="wave"/>
        </w:rPr>
        <w:t>山村留学をご希望の方は、</w:t>
      </w:r>
      <w:r w:rsidR="00736024" w:rsidRPr="00B71B42">
        <w:rPr>
          <w:rFonts w:asciiTheme="minorEastAsia" w:hAnsiTheme="minorEastAsia" w:hint="eastAsia"/>
          <w:u w:val="wave"/>
        </w:rPr>
        <w:t>体験留学が必要となります</w:t>
      </w:r>
      <w:r w:rsidR="00736024" w:rsidRPr="00B71B42">
        <w:rPr>
          <w:rFonts w:asciiTheme="minorEastAsia" w:hAnsiTheme="minorEastAsia" w:hint="eastAsia"/>
        </w:rPr>
        <w:t>ので</w:t>
      </w:r>
      <w:r w:rsidR="00162787" w:rsidRPr="00B71B42">
        <w:rPr>
          <w:rFonts w:asciiTheme="minorEastAsia" w:hAnsiTheme="minorEastAsia" w:hint="eastAsia"/>
        </w:rPr>
        <w:t>、</w:t>
      </w:r>
      <w:r w:rsidR="009A24B7" w:rsidRPr="00B71B42">
        <w:rPr>
          <w:rFonts w:asciiTheme="minorEastAsia" w:hAnsiTheme="minorEastAsia" w:hint="eastAsia"/>
        </w:rPr>
        <w:t>お申込み</w:t>
      </w:r>
      <w:r w:rsidR="009A0732" w:rsidRPr="00B71B42">
        <w:rPr>
          <w:rFonts w:asciiTheme="minorEastAsia" w:hAnsiTheme="minorEastAsia" w:hint="eastAsia"/>
        </w:rPr>
        <w:t>をお願い</w:t>
      </w:r>
      <w:r w:rsidR="000569AA">
        <w:rPr>
          <w:rFonts w:asciiTheme="minorEastAsia" w:hAnsiTheme="minorEastAsia" w:hint="eastAsia"/>
        </w:rPr>
        <w:t>いたします</w:t>
      </w:r>
      <w:r w:rsidR="009A0732" w:rsidRPr="00B71B42">
        <w:rPr>
          <w:rFonts w:asciiTheme="minorEastAsia" w:hAnsiTheme="minorEastAsia" w:hint="eastAsia"/>
        </w:rPr>
        <w:t>。</w:t>
      </w:r>
    </w:p>
    <w:p w14:paraId="7FC4445C" w14:textId="77777777" w:rsidR="00A15301" w:rsidRDefault="00A15301" w:rsidP="00263F60">
      <w:pPr>
        <w:spacing w:line="180" w:lineRule="exact"/>
        <w:rPr>
          <w:rFonts w:asciiTheme="minorEastAsia" w:hAnsiTheme="minorEastAsia"/>
        </w:rPr>
      </w:pPr>
    </w:p>
    <w:tbl>
      <w:tblPr>
        <w:tblStyle w:val="a3"/>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92"/>
        <w:gridCol w:w="3261"/>
        <w:gridCol w:w="992"/>
        <w:gridCol w:w="3260"/>
      </w:tblGrid>
      <w:tr w:rsidR="00C0249D" w14:paraId="5829C1CC" w14:textId="77777777" w:rsidTr="001A67F7">
        <w:trPr>
          <w:trHeight w:val="352"/>
        </w:trPr>
        <w:tc>
          <w:tcPr>
            <w:tcW w:w="1418" w:type="dxa"/>
          </w:tcPr>
          <w:p w14:paraId="277F8365" w14:textId="77777777" w:rsidR="00C0249D" w:rsidRPr="00C0249D" w:rsidRDefault="00C0249D" w:rsidP="00C0249D">
            <w:pPr>
              <w:spacing w:line="340" w:lineRule="exact"/>
              <w:ind w:rightChars="14" w:right="32"/>
              <w:rPr>
                <w:rFonts w:asciiTheme="majorEastAsia" w:eastAsiaTheme="majorEastAsia" w:hAnsiTheme="majorEastAsia"/>
                <w:sz w:val="24"/>
                <w:szCs w:val="24"/>
              </w:rPr>
            </w:pPr>
            <w:r w:rsidRPr="00CF731C">
              <w:rPr>
                <w:rFonts w:asciiTheme="minorEastAsia" w:hAnsiTheme="minorEastAsia" w:hint="eastAsia"/>
                <w:shd w:val="pct15" w:color="auto" w:fill="FFFFFF"/>
              </w:rPr>
              <w:t>日　　程</w:t>
            </w:r>
            <w:r>
              <w:rPr>
                <w:rFonts w:asciiTheme="minorEastAsia" w:hAnsiTheme="minorEastAsia" w:hint="eastAsia"/>
              </w:rPr>
              <w:t>：</w:t>
            </w:r>
          </w:p>
        </w:tc>
        <w:tc>
          <w:tcPr>
            <w:tcW w:w="992" w:type="dxa"/>
            <w:vAlign w:val="center"/>
          </w:tcPr>
          <w:p w14:paraId="61E08AD6" w14:textId="77777777" w:rsidR="00C0249D" w:rsidRPr="007E34C9" w:rsidRDefault="00C0249D" w:rsidP="00C0249D">
            <w:pPr>
              <w:spacing w:line="280" w:lineRule="exact"/>
              <w:rPr>
                <w:rFonts w:asciiTheme="minorEastAsia" w:hAnsiTheme="minorEastAsia"/>
                <w:sz w:val="22"/>
                <w:szCs w:val="24"/>
                <w:highlight w:val="yellow"/>
              </w:rPr>
            </w:pPr>
            <w:r w:rsidRPr="007E34C9">
              <w:rPr>
                <w:rFonts w:asciiTheme="minorEastAsia" w:hAnsiTheme="minorEastAsia" w:hint="eastAsia"/>
                <w:sz w:val="22"/>
                <w:szCs w:val="24"/>
                <w:highlight w:val="yellow"/>
              </w:rPr>
              <w:t>第1回</w:t>
            </w:r>
          </w:p>
        </w:tc>
        <w:tc>
          <w:tcPr>
            <w:tcW w:w="3261" w:type="dxa"/>
            <w:vAlign w:val="center"/>
          </w:tcPr>
          <w:p w14:paraId="7E3B2914" w14:textId="755B2396" w:rsidR="00C0249D" w:rsidRPr="007E34C9" w:rsidRDefault="00C0249D" w:rsidP="002F5D61">
            <w:pPr>
              <w:spacing w:line="280" w:lineRule="exact"/>
              <w:rPr>
                <w:rFonts w:asciiTheme="minorEastAsia" w:hAnsiTheme="minorEastAsia"/>
                <w:sz w:val="22"/>
                <w:szCs w:val="24"/>
                <w:highlight w:val="yellow"/>
              </w:rPr>
            </w:pPr>
            <w:r w:rsidRPr="007E34C9">
              <w:rPr>
                <w:rFonts w:asciiTheme="minorEastAsia" w:hAnsiTheme="minorEastAsia" w:hint="eastAsia"/>
                <w:sz w:val="24"/>
                <w:szCs w:val="24"/>
                <w:highlight w:val="yellow"/>
              </w:rPr>
              <w:t>202</w:t>
            </w:r>
            <w:r w:rsidR="00520C15" w:rsidRPr="007E34C9">
              <w:rPr>
                <w:rFonts w:asciiTheme="minorEastAsia" w:hAnsiTheme="minorEastAsia"/>
                <w:sz w:val="24"/>
                <w:szCs w:val="24"/>
                <w:highlight w:val="yellow"/>
              </w:rPr>
              <w:t>2</w:t>
            </w:r>
            <w:r w:rsidRPr="007E34C9">
              <w:rPr>
                <w:rFonts w:asciiTheme="minorEastAsia" w:hAnsiTheme="minorEastAsia" w:hint="eastAsia"/>
                <w:sz w:val="24"/>
                <w:szCs w:val="24"/>
                <w:highlight w:val="yellow"/>
              </w:rPr>
              <w:t>/</w:t>
            </w:r>
            <w:r w:rsidR="00840519">
              <w:rPr>
                <w:rFonts w:asciiTheme="minorEastAsia" w:hAnsiTheme="minorEastAsia"/>
                <w:sz w:val="24"/>
                <w:szCs w:val="24"/>
                <w:highlight w:val="yellow"/>
              </w:rPr>
              <w:t xml:space="preserve"> </w:t>
            </w:r>
            <w:r w:rsidR="00B875FC">
              <w:rPr>
                <w:rFonts w:asciiTheme="minorEastAsia" w:hAnsiTheme="minorEastAsia"/>
                <w:sz w:val="24"/>
                <w:szCs w:val="24"/>
                <w:highlight w:val="yellow"/>
              </w:rPr>
              <w:t>9</w:t>
            </w:r>
            <w:r w:rsidRPr="007E34C9">
              <w:rPr>
                <w:rFonts w:asciiTheme="minorEastAsia" w:hAnsiTheme="minorEastAsia" w:hint="eastAsia"/>
                <w:sz w:val="24"/>
                <w:szCs w:val="24"/>
                <w:highlight w:val="yellow"/>
              </w:rPr>
              <w:t>/</w:t>
            </w:r>
            <w:r w:rsidR="00520C15" w:rsidRPr="007E34C9">
              <w:rPr>
                <w:rFonts w:asciiTheme="minorEastAsia" w:hAnsiTheme="minorEastAsia"/>
                <w:sz w:val="24"/>
                <w:szCs w:val="24"/>
                <w:highlight w:val="yellow"/>
              </w:rPr>
              <w:t>1</w:t>
            </w:r>
            <w:r w:rsidR="00B875FC">
              <w:rPr>
                <w:rFonts w:asciiTheme="minorEastAsia" w:hAnsiTheme="minorEastAsia"/>
                <w:sz w:val="24"/>
                <w:szCs w:val="24"/>
                <w:highlight w:val="yellow"/>
              </w:rPr>
              <w:t>9</w:t>
            </w:r>
            <w:r w:rsidRPr="007E34C9">
              <w:rPr>
                <w:rFonts w:asciiTheme="minorEastAsia" w:hAnsiTheme="minorEastAsia" w:hint="eastAsia"/>
                <w:sz w:val="24"/>
                <w:szCs w:val="24"/>
                <w:highlight w:val="yellow"/>
              </w:rPr>
              <w:t>～</w:t>
            </w:r>
            <w:r w:rsidR="00B875FC">
              <w:rPr>
                <w:rFonts w:asciiTheme="minorEastAsia" w:hAnsiTheme="minorEastAsia" w:hint="eastAsia"/>
                <w:sz w:val="24"/>
                <w:szCs w:val="24"/>
                <w:highlight w:val="yellow"/>
              </w:rPr>
              <w:t>2</w:t>
            </w:r>
            <w:r w:rsidR="00B875FC">
              <w:rPr>
                <w:rFonts w:asciiTheme="minorEastAsia" w:hAnsiTheme="minorEastAsia"/>
                <w:sz w:val="24"/>
                <w:szCs w:val="24"/>
                <w:highlight w:val="yellow"/>
              </w:rPr>
              <w:t>0</w:t>
            </w:r>
            <w:r w:rsidRPr="007E34C9">
              <w:rPr>
                <w:rFonts w:asciiTheme="minorEastAsia" w:hAnsiTheme="minorEastAsia" w:hint="eastAsia"/>
                <w:sz w:val="22"/>
                <w:szCs w:val="24"/>
                <w:highlight w:val="yellow"/>
              </w:rPr>
              <w:t>（</w:t>
            </w:r>
            <w:r w:rsidR="007E34C9" w:rsidRPr="007E34C9">
              <w:rPr>
                <w:rFonts w:asciiTheme="minorEastAsia" w:hAnsiTheme="minorEastAsia" w:hint="eastAsia"/>
                <w:w w:val="81"/>
                <w:kern w:val="0"/>
                <w:sz w:val="22"/>
                <w:szCs w:val="24"/>
                <w:highlight w:val="yellow"/>
                <w:fitText w:val="357" w:id="-1474124800"/>
              </w:rPr>
              <w:t>月祝</w:t>
            </w:r>
            <w:r w:rsidR="007E34C9" w:rsidRPr="007E34C9">
              <w:rPr>
                <w:rFonts w:asciiTheme="minorEastAsia" w:hAnsiTheme="minorEastAsia" w:hint="eastAsia"/>
                <w:sz w:val="22"/>
                <w:szCs w:val="24"/>
                <w:highlight w:val="yellow"/>
              </w:rPr>
              <w:t>火</w:t>
            </w:r>
            <w:r w:rsidRPr="007E34C9">
              <w:rPr>
                <w:rFonts w:asciiTheme="minorEastAsia" w:hAnsiTheme="minorEastAsia" w:hint="eastAsia"/>
                <w:sz w:val="22"/>
                <w:szCs w:val="24"/>
                <w:highlight w:val="yellow"/>
              </w:rPr>
              <w:t>）</w:t>
            </w:r>
          </w:p>
        </w:tc>
        <w:tc>
          <w:tcPr>
            <w:tcW w:w="992" w:type="dxa"/>
            <w:vAlign w:val="center"/>
          </w:tcPr>
          <w:p w14:paraId="3EA3CF57" w14:textId="7C1E2F2B" w:rsidR="00C0249D" w:rsidRPr="007E34C9" w:rsidRDefault="00782F3E" w:rsidP="00C0249D">
            <w:pPr>
              <w:spacing w:line="280" w:lineRule="exact"/>
              <w:rPr>
                <w:rFonts w:asciiTheme="minorEastAsia" w:hAnsiTheme="minorEastAsia"/>
                <w:sz w:val="22"/>
                <w:szCs w:val="24"/>
                <w:highlight w:val="yellow"/>
              </w:rPr>
            </w:pPr>
            <w:r>
              <w:rPr>
                <w:rFonts w:asciiTheme="minorEastAsia" w:hAnsiTheme="minorEastAsia" w:hint="eastAsia"/>
                <w:sz w:val="22"/>
                <w:szCs w:val="24"/>
                <w:highlight w:val="yellow"/>
              </w:rPr>
              <w:t>第3回</w:t>
            </w:r>
          </w:p>
        </w:tc>
        <w:tc>
          <w:tcPr>
            <w:tcW w:w="3260" w:type="dxa"/>
            <w:vAlign w:val="center"/>
          </w:tcPr>
          <w:p w14:paraId="2D5605D0" w14:textId="47D482E5" w:rsidR="00C0249D" w:rsidRPr="007E34C9" w:rsidRDefault="00782F3E" w:rsidP="00D75F94">
            <w:pPr>
              <w:spacing w:line="280" w:lineRule="exact"/>
              <w:ind w:rightChars="-47" w:right="-107"/>
              <w:rPr>
                <w:rFonts w:asciiTheme="minorEastAsia" w:hAnsiTheme="minorEastAsia"/>
                <w:sz w:val="22"/>
                <w:szCs w:val="24"/>
                <w:highlight w:val="yellow"/>
              </w:rPr>
            </w:pPr>
            <w:r>
              <w:rPr>
                <w:rFonts w:asciiTheme="minorEastAsia" w:hAnsiTheme="minorEastAsia" w:hint="eastAsia"/>
                <w:sz w:val="22"/>
                <w:szCs w:val="24"/>
                <w:highlight w:val="yellow"/>
              </w:rPr>
              <w:t>2022</w:t>
            </w:r>
            <w:r w:rsidR="00D64479">
              <w:rPr>
                <w:rFonts w:asciiTheme="minorEastAsia" w:hAnsiTheme="minorEastAsia"/>
                <w:sz w:val="22"/>
                <w:szCs w:val="24"/>
                <w:highlight w:val="yellow"/>
              </w:rPr>
              <w:t>/ 11/ 6</w:t>
            </w:r>
            <w:r w:rsidR="004D5DF1" w:rsidRPr="007E34C9">
              <w:rPr>
                <w:rFonts w:asciiTheme="minorEastAsia" w:hAnsiTheme="minorEastAsia" w:hint="eastAsia"/>
                <w:sz w:val="24"/>
                <w:szCs w:val="24"/>
                <w:highlight w:val="yellow"/>
              </w:rPr>
              <w:t>～</w:t>
            </w:r>
            <w:r w:rsidR="00110D20">
              <w:rPr>
                <w:rFonts w:asciiTheme="minorEastAsia" w:hAnsiTheme="minorEastAsia" w:hint="eastAsia"/>
                <w:sz w:val="24"/>
                <w:szCs w:val="24"/>
                <w:highlight w:val="yellow"/>
              </w:rPr>
              <w:t xml:space="preserve"> </w:t>
            </w:r>
            <w:r w:rsidR="00110D20" w:rsidRPr="00110D20">
              <w:rPr>
                <w:rFonts w:asciiTheme="minorEastAsia" w:hAnsiTheme="minorEastAsia"/>
                <w:szCs w:val="21"/>
                <w:highlight w:val="yellow"/>
              </w:rPr>
              <w:t>7</w:t>
            </w:r>
            <w:r w:rsidR="00110D20">
              <w:rPr>
                <w:rFonts w:asciiTheme="minorEastAsia" w:hAnsiTheme="minorEastAsia" w:hint="eastAsia"/>
                <w:sz w:val="22"/>
                <w:szCs w:val="24"/>
                <w:highlight w:val="yellow"/>
              </w:rPr>
              <w:t>(</w:t>
            </w:r>
            <w:r w:rsidR="00CD3DD8">
              <w:rPr>
                <w:rFonts w:asciiTheme="minorEastAsia" w:hAnsiTheme="minorEastAsia" w:hint="eastAsia"/>
                <w:sz w:val="22"/>
                <w:szCs w:val="24"/>
                <w:highlight w:val="yellow"/>
              </w:rPr>
              <w:t>日月)</w:t>
            </w:r>
          </w:p>
        </w:tc>
      </w:tr>
      <w:tr w:rsidR="00C0249D" w14:paraId="749BA7B7" w14:textId="77777777" w:rsidTr="001A67F7">
        <w:trPr>
          <w:trHeight w:val="352"/>
        </w:trPr>
        <w:tc>
          <w:tcPr>
            <w:tcW w:w="1418" w:type="dxa"/>
          </w:tcPr>
          <w:p w14:paraId="54FC82A7" w14:textId="77777777" w:rsidR="00C0249D" w:rsidRPr="00C0249D" w:rsidRDefault="00C0249D" w:rsidP="00C0249D">
            <w:pPr>
              <w:spacing w:line="340" w:lineRule="exact"/>
              <w:rPr>
                <w:rFonts w:asciiTheme="majorEastAsia" w:eastAsiaTheme="majorEastAsia" w:hAnsiTheme="majorEastAsia"/>
                <w:sz w:val="24"/>
                <w:szCs w:val="24"/>
              </w:rPr>
            </w:pPr>
          </w:p>
        </w:tc>
        <w:tc>
          <w:tcPr>
            <w:tcW w:w="992" w:type="dxa"/>
            <w:vAlign w:val="center"/>
          </w:tcPr>
          <w:p w14:paraId="762D2ECF" w14:textId="77777777" w:rsidR="00C0249D" w:rsidRPr="007E34C9" w:rsidRDefault="00C0249D" w:rsidP="00C0249D">
            <w:pPr>
              <w:spacing w:line="280" w:lineRule="exact"/>
              <w:rPr>
                <w:rFonts w:asciiTheme="minorEastAsia" w:hAnsiTheme="minorEastAsia"/>
                <w:sz w:val="22"/>
                <w:szCs w:val="24"/>
                <w:highlight w:val="yellow"/>
              </w:rPr>
            </w:pPr>
            <w:r w:rsidRPr="007E34C9">
              <w:rPr>
                <w:rFonts w:asciiTheme="minorEastAsia" w:hAnsiTheme="minorEastAsia" w:hint="eastAsia"/>
                <w:sz w:val="22"/>
                <w:szCs w:val="24"/>
                <w:highlight w:val="yellow"/>
              </w:rPr>
              <w:t>第2回</w:t>
            </w:r>
          </w:p>
        </w:tc>
        <w:tc>
          <w:tcPr>
            <w:tcW w:w="3261" w:type="dxa"/>
            <w:vAlign w:val="center"/>
          </w:tcPr>
          <w:p w14:paraId="3E69BBDA" w14:textId="70ADBA90" w:rsidR="00C0249D" w:rsidRPr="007E34C9" w:rsidRDefault="00C0249D" w:rsidP="00BE2EA8">
            <w:pPr>
              <w:spacing w:line="280" w:lineRule="exact"/>
              <w:rPr>
                <w:rFonts w:asciiTheme="minorEastAsia" w:hAnsiTheme="minorEastAsia"/>
                <w:sz w:val="22"/>
                <w:szCs w:val="24"/>
                <w:highlight w:val="yellow"/>
              </w:rPr>
            </w:pPr>
            <w:r w:rsidRPr="007E34C9">
              <w:rPr>
                <w:rFonts w:asciiTheme="minorEastAsia" w:hAnsiTheme="minorEastAsia" w:hint="eastAsia"/>
                <w:sz w:val="24"/>
                <w:szCs w:val="24"/>
                <w:highlight w:val="yellow"/>
              </w:rPr>
              <w:t>202</w:t>
            </w:r>
            <w:r w:rsidR="00520C15" w:rsidRPr="007E34C9">
              <w:rPr>
                <w:rFonts w:asciiTheme="minorEastAsia" w:hAnsiTheme="minorEastAsia"/>
                <w:sz w:val="24"/>
                <w:szCs w:val="24"/>
                <w:highlight w:val="yellow"/>
              </w:rPr>
              <w:t>2</w:t>
            </w:r>
            <w:r w:rsidRPr="007E34C9">
              <w:rPr>
                <w:rFonts w:asciiTheme="minorEastAsia" w:hAnsiTheme="minorEastAsia" w:hint="eastAsia"/>
                <w:sz w:val="24"/>
                <w:szCs w:val="24"/>
                <w:highlight w:val="yellow"/>
              </w:rPr>
              <w:t>/10/</w:t>
            </w:r>
            <w:r w:rsidR="00B875FC">
              <w:rPr>
                <w:rFonts w:asciiTheme="minorEastAsia" w:hAnsiTheme="minorEastAsia"/>
                <w:sz w:val="24"/>
                <w:szCs w:val="24"/>
                <w:highlight w:val="yellow"/>
              </w:rPr>
              <w:t>10</w:t>
            </w:r>
            <w:r w:rsidRPr="007E34C9">
              <w:rPr>
                <w:rFonts w:asciiTheme="minorEastAsia" w:hAnsiTheme="minorEastAsia" w:hint="eastAsia"/>
                <w:sz w:val="24"/>
                <w:szCs w:val="24"/>
                <w:highlight w:val="yellow"/>
              </w:rPr>
              <w:t>～</w:t>
            </w:r>
            <w:r w:rsidR="00B875FC">
              <w:rPr>
                <w:rFonts w:asciiTheme="minorEastAsia" w:hAnsiTheme="minorEastAsia" w:hint="eastAsia"/>
                <w:sz w:val="24"/>
                <w:szCs w:val="24"/>
                <w:highlight w:val="yellow"/>
              </w:rPr>
              <w:t>1</w:t>
            </w:r>
            <w:r w:rsidR="00B875FC">
              <w:rPr>
                <w:rFonts w:asciiTheme="minorEastAsia" w:hAnsiTheme="minorEastAsia"/>
                <w:sz w:val="24"/>
                <w:szCs w:val="24"/>
                <w:highlight w:val="yellow"/>
              </w:rPr>
              <w:t>1</w:t>
            </w:r>
            <w:r w:rsidR="00B875FC" w:rsidRPr="007E34C9">
              <w:rPr>
                <w:rFonts w:asciiTheme="minorEastAsia" w:hAnsiTheme="minorEastAsia" w:hint="eastAsia"/>
                <w:sz w:val="22"/>
                <w:szCs w:val="24"/>
                <w:highlight w:val="yellow"/>
              </w:rPr>
              <w:t>（</w:t>
            </w:r>
            <w:r w:rsidR="00B875FC" w:rsidRPr="007E34C9">
              <w:rPr>
                <w:rFonts w:asciiTheme="minorEastAsia" w:hAnsiTheme="minorEastAsia" w:hint="eastAsia"/>
                <w:w w:val="81"/>
                <w:kern w:val="0"/>
                <w:sz w:val="22"/>
                <w:szCs w:val="24"/>
                <w:highlight w:val="yellow"/>
                <w:fitText w:val="357" w:id="-1474124800"/>
              </w:rPr>
              <w:t>月祝</w:t>
            </w:r>
            <w:r w:rsidR="00B875FC" w:rsidRPr="007E34C9">
              <w:rPr>
                <w:rFonts w:asciiTheme="minorEastAsia" w:hAnsiTheme="minorEastAsia" w:hint="eastAsia"/>
                <w:sz w:val="22"/>
                <w:szCs w:val="24"/>
                <w:highlight w:val="yellow"/>
              </w:rPr>
              <w:t>火）</w:t>
            </w:r>
          </w:p>
        </w:tc>
        <w:tc>
          <w:tcPr>
            <w:tcW w:w="992" w:type="dxa"/>
            <w:vAlign w:val="center"/>
          </w:tcPr>
          <w:p w14:paraId="79586F63" w14:textId="41F3E643" w:rsidR="00C0249D" w:rsidRPr="007E34C9" w:rsidRDefault="00C0249D" w:rsidP="00C0249D">
            <w:pPr>
              <w:spacing w:line="280" w:lineRule="exact"/>
              <w:rPr>
                <w:rFonts w:asciiTheme="minorEastAsia" w:hAnsiTheme="minorEastAsia"/>
                <w:sz w:val="22"/>
                <w:szCs w:val="24"/>
                <w:highlight w:val="yellow"/>
              </w:rPr>
            </w:pPr>
            <w:r w:rsidRPr="007E34C9">
              <w:rPr>
                <w:rFonts w:asciiTheme="minorEastAsia" w:hAnsiTheme="minorEastAsia" w:hint="eastAsia"/>
                <w:sz w:val="22"/>
                <w:szCs w:val="24"/>
                <w:highlight w:val="yellow"/>
              </w:rPr>
              <w:t>第</w:t>
            </w:r>
            <w:r w:rsidR="00CD3DD8">
              <w:rPr>
                <w:rFonts w:asciiTheme="minorEastAsia" w:hAnsiTheme="minorEastAsia" w:hint="eastAsia"/>
                <w:sz w:val="22"/>
                <w:szCs w:val="24"/>
                <w:highlight w:val="yellow"/>
              </w:rPr>
              <w:t>4</w:t>
            </w:r>
            <w:r w:rsidRPr="007E34C9">
              <w:rPr>
                <w:rFonts w:asciiTheme="minorEastAsia" w:hAnsiTheme="minorEastAsia" w:hint="eastAsia"/>
                <w:sz w:val="22"/>
                <w:szCs w:val="24"/>
                <w:highlight w:val="yellow"/>
              </w:rPr>
              <w:t>回</w:t>
            </w:r>
          </w:p>
        </w:tc>
        <w:tc>
          <w:tcPr>
            <w:tcW w:w="3260" w:type="dxa"/>
            <w:vAlign w:val="center"/>
          </w:tcPr>
          <w:p w14:paraId="50B616F5" w14:textId="3183566D" w:rsidR="00C0249D" w:rsidRPr="007E34C9" w:rsidRDefault="00C0249D" w:rsidP="00D75F94">
            <w:pPr>
              <w:spacing w:line="280" w:lineRule="exact"/>
              <w:rPr>
                <w:rFonts w:asciiTheme="minorEastAsia" w:hAnsiTheme="minorEastAsia"/>
                <w:sz w:val="22"/>
                <w:szCs w:val="24"/>
                <w:highlight w:val="yellow"/>
              </w:rPr>
            </w:pPr>
            <w:r w:rsidRPr="007E34C9">
              <w:rPr>
                <w:rFonts w:asciiTheme="minorEastAsia" w:hAnsiTheme="minorEastAsia" w:hint="eastAsia"/>
                <w:sz w:val="24"/>
                <w:szCs w:val="24"/>
                <w:highlight w:val="yellow"/>
              </w:rPr>
              <w:t>202</w:t>
            </w:r>
            <w:r w:rsidR="00840519">
              <w:rPr>
                <w:rFonts w:asciiTheme="minorEastAsia" w:hAnsiTheme="minorEastAsia"/>
                <w:sz w:val="24"/>
                <w:szCs w:val="24"/>
                <w:highlight w:val="yellow"/>
              </w:rPr>
              <w:t>3</w:t>
            </w:r>
            <w:r w:rsidRPr="007E34C9">
              <w:rPr>
                <w:rFonts w:asciiTheme="minorEastAsia" w:hAnsiTheme="minorEastAsia" w:hint="eastAsia"/>
                <w:sz w:val="24"/>
                <w:szCs w:val="24"/>
                <w:highlight w:val="yellow"/>
              </w:rPr>
              <w:t>/</w:t>
            </w:r>
            <w:r w:rsidR="00840519">
              <w:rPr>
                <w:rFonts w:asciiTheme="minorEastAsia" w:hAnsiTheme="minorEastAsia"/>
                <w:sz w:val="24"/>
                <w:szCs w:val="24"/>
                <w:highlight w:val="yellow"/>
              </w:rPr>
              <w:t xml:space="preserve"> </w:t>
            </w:r>
            <w:r w:rsidR="00D75F94" w:rsidRPr="007E34C9">
              <w:rPr>
                <w:rFonts w:asciiTheme="minorEastAsia" w:hAnsiTheme="minorEastAsia"/>
                <w:sz w:val="24"/>
                <w:szCs w:val="24"/>
                <w:highlight w:val="yellow"/>
              </w:rPr>
              <w:t>1</w:t>
            </w:r>
            <w:r w:rsidRPr="007E34C9">
              <w:rPr>
                <w:rFonts w:asciiTheme="minorEastAsia" w:hAnsiTheme="minorEastAsia" w:hint="eastAsia"/>
                <w:sz w:val="24"/>
                <w:szCs w:val="24"/>
                <w:highlight w:val="yellow"/>
              </w:rPr>
              <w:t>/</w:t>
            </w:r>
            <w:r w:rsidR="00840519">
              <w:rPr>
                <w:rFonts w:asciiTheme="minorEastAsia" w:hAnsiTheme="minorEastAsia"/>
                <w:sz w:val="24"/>
                <w:szCs w:val="24"/>
                <w:highlight w:val="yellow"/>
              </w:rPr>
              <w:t>22</w:t>
            </w:r>
            <w:r w:rsidRPr="007E34C9">
              <w:rPr>
                <w:rFonts w:asciiTheme="minorEastAsia" w:hAnsiTheme="minorEastAsia" w:hint="eastAsia"/>
                <w:sz w:val="24"/>
                <w:szCs w:val="24"/>
                <w:highlight w:val="yellow"/>
              </w:rPr>
              <w:t>～</w:t>
            </w:r>
            <w:r w:rsidR="00840519">
              <w:rPr>
                <w:rFonts w:asciiTheme="minorEastAsia" w:hAnsiTheme="minorEastAsia" w:hint="eastAsia"/>
                <w:sz w:val="24"/>
                <w:szCs w:val="24"/>
                <w:highlight w:val="yellow"/>
              </w:rPr>
              <w:t>2</w:t>
            </w:r>
            <w:r w:rsidR="00840519">
              <w:rPr>
                <w:rFonts w:asciiTheme="minorEastAsia" w:hAnsiTheme="minorEastAsia"/>
                <w:sz w:val="24"/>
                <w:szCs w:val="24"/>
                <w:highlight w:val="yellow"/>
              </w:rPr>
              <w:t>3</w:t>
            </w:r>
            <w:r w:rsidRPr="007E34C9">
              <w:rPr>
                <w:rFonts w:asciiTheme="minorEastAsia" w:hAnsiTheme="minorEastAsia" w:hint="eastAsia"/>
                <w:sz w:val="22"/>
                <w:szCs w:val="24"/>
                <w:highlight w:val="yellow"/>
              </w:rPr>
              <w:t>（</w:t>
            </w:r>
            <w:r w:rsidR="00D75F94" w:rsidRPr="007E34C9">
              <w:rPr>
                <w:rFonts w:asciiTheme="minorEastAsia" w:hAnsiTheme="minorEastAsia" w:hint="eastAsia"/>
                <w:sz w:val="22"/>
                <w:szCs w:val="24"/>
                <w:highlight w:val="yellow"/>
              </w:rPr>
              <w:t>日月</w:t>
            </w:r>
            <w:r w:rsidRPr="007E34C9">
              <w:rPr>
                <w:rFonts w:asciiTheme="minorEastAsia" w:hAnsiTheme="minorEastAsia" w:hint="eastAsia"/>
                <w:sz w:val="22"/>
                <w:szCs w:val="24"/>
                <w:highlight w:val="yellow"/>
              </w:rPr>
              <w:t>）</w:t>
            </w:r>
          </w:p>
        </w:tc>
      </w:tr>
    </w:tbl>
    <w:p w14:paraId="34F8F0C2" w14:textId="75057201" w:rsidR="00CD2FAD" w:rsidRPr="00B71B42" w:rsidRDefault="00414F82" w:rsidP="003628D7">
      <w:pPr>
        <w:ind w:leftChars="600" w:left="1583" w:hangingChars="100" w:hanging="218"/>
        <w:jc w:val="left"/>
        <w:rPr>
          <w:rFonts w:asciiTheme="minorEastAsia" w:hAnsiTheme="minorEastAsia"/>
          <w:sz w:val="20"/>
          <w:szCs w:val="20"/>
        </w:rPr>
      </w:pPr>
      <w:r w:rsidRPr="001A67F7">
        <w:rPr>
          <w:rFonts w:asciiTheme="minorEastAsia" w:hAnsiTheme="minorEastAsia" w:hint="eastAsia"/>
          <w:sz w:val="20"/>
          <w:szCs w:val="20"/>
        </w:rPr>
        <w:t>※</w:t>
      </w:r>
      <w:r w:rsidRPr="007E34C9">
        <w:rPr>
          <w:rFonts w:asciiTheme="minorEastAsia" w:hAnsiTheme="minorEastAsia" w:hint="eastAsia"/>
          <w:sz w:val="20"/>
          <w:szCs w:val="20"/>
          <w:highlight w:val="yellow"/>
        </w:rPr>
        <w:t>各回</w:t>
      </w:r>
      <w:r w:rsidR="00840519">
        <w:rPr>
          <w:rFonts w:asciiTheme="minorEastAsia" w:hAnsiTheme="minorEastAsia" w:hint="eastAsia"/>
          <w:sz w:val="20"/>
          <w:szCs w:val="20"/>
          <w:highlight w:val="yellow"/>
        </w:rPr>
        <w:t>４</w:t>
      </w:r>
      <w:r w:rsidRPr="007E34C9">
        <w:rPr>
          <w:rFonts w:asciiTheme="minorEastAsia" w:hAnsiTheme="minorEastAsia" w:hint="eastAsia"/>
          <w:sz w:val="20"/>
          <w:szCs w:val="20"/>
          <w:highlight w:val="yellow"/>
        </w:rPr>
        <w:t>組限定</w:t>
      </w:r>
      <w:r w:rsidRPr="001A67F7">
        <w:rPr>
          <w:rFonts w:asciiTheme="minorEastAsia" w:hAnsiTheme="minorEastAsia" w:hint="eastAsia"/>
          <w:sz w:val="20"/>
          <w:szCs w:val="20"/>
        </w:rPr>
        <w:t>、</w:t>
      </w:r>
      <w:r w:rsidR="005B7C9E">
        <w:rPr>
          <w:rFonts w:asciiTheme="minorEastAsia" w:hAnsiTheme="minorEastAsia" w:hint="eastAsia"/>
          <w:sz w:val="20"/>
          <w:szCs w:val="20"/>
        </w:rPr>
        <w:t>１組</w:t>
      </w:r>
      <w:r w:rsidR="00840519">
        <w:rPr>
          <w:rFonts w:asciiTheme="minorEastAsia" w:hAnsiTheme="minorEastAsia" w:hint="eastAsia"/>
          <w:sz w:val="20"/>
          <w:szCs w:val="20"/>
        </w:rPr>
        <w:t>４</w:t>
      </w:r>
      <w:r w:rsidR="005B7C9E">
        <w:rPr>
          <w:rFonts w:asciiTheme="minorEastAsia" w:hAnsiTheme="minorEastAsia" w:hint="eastAsia"/>
          <w:sz w:val="20"/>
          <w:szCs w:val="20"/>
        </w:rPr>
        <w:t>名まで。</w:t>
      </w:r>
      <w:r w:rsidRPr="001A67F7">
        <w:rPr>
          <w:rFonts w:asciiTheme="minorEastAsia" w:hAnsiTheme="minorEastAsia" w:hint="eastAsia"/>
          <w:sz w:val="20"/>
          <w:szCs w:val="20"/>
        </w:rPr>
        <w:t>保護者同伴でご参加ください</w:t>
      </w:r>
      <w:r w:rsidR="003E3E67">
        <w:rPr>
          <w:rFonts w:asciiTheme="minorEastAsia" w:hAnsiTheme="minorEastAsia" w:hint="eastAsia"/>
          <w:sz w:val="20"/>
          <w:szCs w:val="20"/>
        </w:rPr>
        <w:t>。</w:t>
      </w:r>
    </w:p>
    <w:p w14:paraId="4D391BA4" w14:textId="12F4D398" w:rsidR="00BE75AB" w:rsidRPr="000569AA" w:rsidRDefault="00BE75AB" w:rsidP="003628D7">
      <w:pPr>
        <w:ind w:leftChars="600" w:left="1583" w:hangingChars="100" w:hanging="218"/>
        <w:jc w:val="left"/>
        <w:rPr>
          <w:rFonts w:asciiTheme="minorEastAsia" w:hAnsiTheme="minorEastAsia"/>
          <w:sz w:val="20"/>
          <w:szCs w:val="20"/>
        </w:rPr>
      </w:pPr>
      <w:r w:rsidRPr="000569AA">
        <w:rPr>
          <w:rFonts w:asciiTheme="minorEastAsia" w:hAnsiTheme="minorEastAsia" w:hint="eastAsia"/>
          <w:sz w:val="20"/>
          <w:szCs w:val="20"/>
        </w:rPr>
        <w:t>※学校見学</w:t>
      </w:r>
      <w:r w:rsidR="001A67F7" w:rsidRPr="000569AA">
        <w:rPr>
          <w:rFonts w:asciiTheme="minorEastAsia" w:hAnsiTheme="minorEastAsia" w:hint="eastAsia"/>
          <w:sz w:val="20"/>
          <w:szCs w:val="20"/>
        </w:rPr>
        <w:t>が必要なため、体験には平日を一日組んでいます</w:t>
      </w:r>
    </w:p>
    <w:p w14:paraId="22E64243" w14:textId="633C8DBA" w:rsidR="008C3EE6" w:rsidRPr="000569AA" w:rsidRDefault="008C3EE6" w:rsidP="003628D7">
      <w:pPr>
        <w:ind w:leftChars="600" w:left="1583" w:hangingChars="100" w:hanging="218"/>
        <w:jc w:val="left"/>
        <w:rPr>
          <w:rFonts w:asciiTheme="minorEastAsia" w:hAnsiTheme="minorEastAsia"/>
          <w:sz w:val="20"/>
          <w:szCs w:val="20"/>
        </w:rPr>
      </w:pPr>
      <w:r w:rsidRPr="000569AA">
        <w:rPr>
          <w:rFonts w:asciiTheme="minorEastAsia" w:hAnsiTheme="minorEastAsia" w:hint="eastAsia"/>
          <w:sz w:val="20"/>
          <w:szCs w:val="20"/>
        </w:rPr>
        <w:t>※</w:t>
      </w:r>
      <w:r w:rsidR="00F53F1D" w:rsidRPr="000569AA">
        <w:rPr>
          <w:rFonts w:asciiTheme="minorEastAsia" w:hAnsiTheme="minorEastAsia" w:hint="eastAsia"/>
          <w:sz w:val="20"/>
          <w:szCs w:val="20"/>
        </w:rPr>
        <w:t>体験期間は</w:t>
      </w:r>
      <w:r w:rsidR="00172EB0" w:rsidRPr="000569AA">
        <w:rPr>
          <w:rFonts w:asciiTheme="minorEastAsia" w:hAnsiTheme="minorEastAsia" w:hint="eastAsia"/>
          <w:sz w:val="20"/>
          <w:szCs w:val="20"/>
        </w:rPr>
        <w:t>、現留学生が</w:t>
      </w:r>
      <w:r w:rsidRPr="000569AA">
        <w:rPr>
          <w:rFonts w:asciiTheme="minorEastAsia" w:hAnsiTheme="minorEastAsia" w:hint="eastAsia"/>
          <w:sz w:val="20"/>
          <w:szCs w:val="20"/>
        </w:rPr>
        <w:t>センター活動</w:t>
      </w:r>
      <w:r w:rsidR="00172EB0" w:rsidRPr="000569AA">
        <w:rPr>
          <w:rFonts w:asciiTheme="minorEastAsia" w:hAnsiTheme="minorEastAsia" w:hint="eastAsia"/>
          <w:sz w:val="20"/>
          <w:szCs w:val="20"/>
        </w:rPr>
        <w:t>をしている</w:t>
      </w:r>
      <w:r w:rsidRPr="000569AA">
        <w:rPr>
          <w:rFonts w:asciiTheme="minorEastAsia" w:hAnsiTheme="minorEastAsia" w:hint="eastAsia"/>
          <w:sz w:val="20"/>
          <w:szCs w:val="20"/>
        </w:rPr>
        <w:t>期間</w:t>
      </w:r>
      <w:r w:rsidR="00172EB0" w:rsidRPr="000569AA">
        <w:rPr>
          <w:rFonts w:asciiTheme="minorEastAsia" w:hAnsiTheme="minorEastAsia" w:hint="eastAsia"/>
          <w:sz w:val="20"/>
          <w:szCs w:val="20"/>
        </w:rPr>
        <w:t>となります</w:t>
      </w:r>
      <w:r w:rsidR="00D75F94" w:rsidRPr="000569AA">
        <w:rPr>
          <w:rFonts w:asciiTheme="minorEastAsia" w:hAnsiTheme="minorEastAsia" w:hint="eastAsia"/>
          <w:sz w:val="20"/>
          <w:szCs w:val="20"/>
        </w:rPr>
        <w:t>が、感染症対策のため、交流は限定的</w:t>
      </w:r>
      <w:r w:rsidR="000E08F2" w:rsidRPr="000569AA">
        <w:rPr>
          <w:rFonts w:asciiTheme="minorEastAsia" w:hAnsiTheme="minorEastAsia" w:hint="eastAsia"/>
          <w:sz w:val="20"/>
          <w:szCs w:val="20"/>
        </w:rPr>
        <w:t>（宿泊部屋や入浴は別）</w:t>
      </w:r>
      <w:r w:rsidR="00D75F94" w:rsidRPr="000569AA">
        <w:rPr>
          <w:rFonts w:asciiTheme="minorEastAsia" w:hAnsiTheme="minorEastAsia" w:hint="eastAsia"/>
          <w:sz w:val="20"/>
          <w:szCs w:val="20"/>
        </w:rPr>
        <w:t>となります</w:t>
      </w:r>
    </w:p>
    <w:p w14:paraId="7B7E3F5B" w14:textId="77777777" w:rsidR="009A0732" w:rsidRPr="00520C15" w:rsidRDefault="009A0732" w:rsidP="003628D7">
      <w:pPr>
        <w:spacing w:line="160" w:lineRule="exact"/>
        <w:jc w:val="left"/>
        <w:rPr>
          <w:rFonts w:asciiTheme="minorEastAsia" w:hAnsiTheme="minorEastAsia"/>
          <w:szCs w:val="21"/>
        </w:rPr>
      </w:pPr>
    </w:p>
    <w:p w14:paraId="35517195" w14:textId="02E79690" w:rsidR="009A0732" w:rsidRPr="00341545" w:rsidRDefault="00341545" w:rsidP="003628D7">
      <w:pPr>
        <w:jc w:val="left"/>
        <w:rPr>
          <w:rFonts w:asciiTheme="minorEastAsia" w:hAnsiTheme="minorEastAsia"/>
        </w:rPr>
      </w:pPr>
      <w:r w:rsidRPr="00CF731C">
        <w:rPr>
          <w:rFonts w:asciiTheme="minorEastAsia" w:hAnsiTheme="minorEastAsia" w:hint="eastAsia"/>
          <w:shd w:val="pct15" w:color="auto" w:fill="FFFFFF"/>
        </w:rPr>
        <w:t>場　　所</w:t>
      </w:r>
      <w:r w:rsidRPr="00341545">
        <w:rPr>
          <w:rFonts w:asciiTheme="minorEastAsia" w:hAnsiTheme="minorEastAsia" w:hint="eastAsia"/>
        </w:rPr>
        <w:t>：</w:t>
      </w:r>
      <w:r w:rsidR="00453C9A">
        <w:rPr>
          <w:rFonts w:asciiTheme="minorEastAsia" w:hAnsiTheme="minorEastAsia" w:hint="eastAsia"/>
        </w:rPr>
        <w:t xml:space="preserve">　</w:t>
      </w:r>
      <w:r w:rsidR="00406644">
        <w:rPr>
          <w:rFonts w:asciiTheme="minorEastAsia" w:hAnsiTheme="minorEastAsia" w:hint="eastAsia"/>
        </w:rPr>
        <w:t>南砺利賀みらい留学センター</w:t>
      </w:r>
      <w:r w:rsidRPr="00341545">
        <w:rPr>
          <w:rFonts w:asciiTheme="minorEastAsia" w:hAnsiTheme="minorEastAsia" w:hint="eastAsia"/>
        </w:rPr>
        <w:t>（</w:t>
      </w:r>
      <w:r w:rsidR="00406644">
        <w:rPr>
          <w:rFonts w:asciiTheme="minorEastAsia" w:hAnsiTheme="minorEastAsia" w:hint="eastAsia"/>
        </w:rPr>
        <w:t>富山県南砺市利賀村坂上18番地</w:t>
      </w:r>
      <w:r w:rsidRPr="00341545">
        <w:rPr>
          <w:rFonts w:asciiTheme="minorEastAsia" w:hAnsiTheme="minorEastAsia" w:hint="eastAsia"/>
        </w:rPr>
        <w:t>）</w:t>
      </w:r>
    </w:p>
    <w:p w14:paraId="107F2DC9" w14:textId="4945F142" w:rsidR="00735CAE" w:rsidRDefault="00341545" w:rsidP="003628D7">
      <w:pPr>
        <w:ind w:leftChars="746" w:left="1697"/>
        <w:jc w:val="left"/>
        <w:rPr>
          <w:rFonts w:asciiTheme="minorEastAsia" w:hAnsiTheme="minorEastAsia"/>
        </w:rPr>
      </w:pPr>
      <w:r w:rsidRPr="00341545">
        <w:rPr>
          <w:rFonts w:asciiTheme="minorEastAsia" w:hAnsiTheme="minorEastAsia" w:hint="eastAsia"/>
        </w:rPr>
        <w:t>TEL:0</w:t>
      </w:r>
      <w:r w:rsidR="00406644">
        <w:rPr>
          <w:rFonts w:asciiTheme="minorEastAsia" w:hAnsiTheme="minorEastAsia"/>
        </w:rPr>
        <w:t>763-77-4103</w:t>
      </w:r>
      <w:r w:rsidRPr="00341545">
        <w:rPr>
          <w:rFonts w:asciiTheme="minorEastAsia" w:hAnsiTheme="minorEastAsia" w:hint="eastAsia"/>
        </w:rPr>
        <w:t xml:space="preserve"> </w:t>
      </w:r>
      <w:r w:rsidRPr="00341545">
        <w:rPr>
          <w:rFonts w:asciiTheme="minorEastAsia" w:hAnsiTheme="minorEastAsia"/>
        </w:rPr>
        <w:t xml:space="preserve"> FAX:0</w:t>
      </w:r>
      <w:r w:rsidR="00406644">
        <w:rPr>
          <w:rFonts w:asciiTheme="minorEastAsia" w:hAnsiTheme="minorEastAsia"/>
        </w:rPr>
        <w:t>763-77-4037</w:t>
      </w:r>
    </w:p>
    <w:p w14:paraId="04ABFED6" w14:textId="77777777" w:rsidR="00341545" w:rsidRPr="00520C15" w:rsidRDefault="00341545" w:rsidP="003628D7">
      <w:pPr>
        <w:spacing w:line="160" w:lineRule="exact"/>
        <w:jc w:val="left"/>
        <w:rPr>
          <w:rFonts w:asciiTheme="minorEastAsia" w:hAnsiTheme="minorEastAsia"/>
          <w:szCs w:val="21"/>
        </w:rPr>
      </w:pPr>
    </w:p>
    <w:p w14:paraId="555C0A18" w14:textId="77777777" w:rsidR="00341545" w:rsidRPr="000569AA" w:rsidRDefault="00CF731C" w:rsidP="003628D7">
      <w:pPr>
        <w:jc w:val="left"/>
        <w:rPr>
          <w:rFonts w:asciiTheme="minorEastAsia" w:hAnsiTheme="minorEastAsia"/>
        </w:rPr>
      </w:pPr>
      <w:r w:rsidRPr="000569AA">
        <w:rPr>
          <w:rFonts w:asciiTheme="minorEastAsia" w:hAnsiTheme="minorEastAsia" w:hint="eastAsia"/>
          <w:shd w:val="pct15" w:color="auto" w:fill="FFFFFF"/>
        </w:rPr>
        <w:t>体験内容</w:t>
      </w:r>
      <w:r w:rsidR="00341545" w:rsidRPr="000569AA">
        <w:rPr>
          <w:rFonts w:asciiTheme="minorEastAsia" w:hAnsiTheme="minorEastAsia" w:hint="eastAsia"/>
        </w:rPr>
        <w:t>：</w:t>
      </w:r>
    </w:p>
    <w:tbl>
      <w:tblPr>
        <w:tblStyle w:val="a3"/>
        <w:tblW w:w="9072" w:type="dxa"/>
        <w:tblInd w:w="1129" w:type="dxa"/>
        <w:tblLayout w:type="fixed"/>
        <w:tblLook w:val="04A0" w:firstRow="1" w:lastRow="0" w:firstColumn="1" w:lastColumn="0" w:noHBand="0" w:noVBand="1"/>
      </w:tblPr>
      <w:tblGrid>
        <w:gridCol w:w="851"/>
        <w:gridCol w:w="3827"/>
        <w:gridCol w:w="851"/>
        <w:gridCol w:w="3543"/>
      </w:tblGrid>
      <w:tr w:rsidR="002C584E" w14:paraId="176C80A8" w14:textId="77777777" w:rsidTr="000569AA">
        <w:tc>
          <w:tcPr>
            <w:tcW w:w="4678" w:type="dxa"/>
            <w:gridSpan w:val="2"/>
            <w:tcBorders>
              <w:bottom w:val="single" w:sz="4" w:space="0" w:color="auto"/>
            </w:tcBorders>
            <w:vAlign w:val="center"/>
          </w:tcPr>
          <w:p w14:paraId="46FC16F5" w14:textId="77777777" w:rsidR="002C584E" w:rsidRPr="00414F82" w:rsidRDefault="002C584E" w:rsidP="00F65B29">
            <w:pPr>
              <w:jc w:val="center"/>
              <w:rPr>
                <w:rFonts w:asciiTheme="minorEastAsia" w:hAnsiTheme="minorEastAsia"/>
                <w:sz w:val="20"/>
                <w:szCs w:val="20"/>
              </w:rPr>
            </w:pPr>
            <w:r w:rsidRPr="00414F82">
              <w:rPr>
                <w:rFonts w:asciiTheme="minorEastAsia" w:hAnsiTheme="minorEastAsia" w:hint="eastAsia"/>
                <w:sz w:val="20"/>
                <w:szCs w:val="20"/>
              </w:rPr>
              <w:t>１日目</w:t>
            </w:r>
          </w:p>
        </w:tc>
        <w:tc>
          <w:tcPr>
            <w:tcW w:w="4394" w:type="dxa"/>
            <w:gridSpan w:val="2"/>
            <w:tcBorders>
              <w:bottom w:val="single" w:sz="4" w:space="0" w:color="auto"/>
            </w:tcBorders>
            <w:vAlign w:val="center"/>
          </w:tcPr>
          <w:p w14:paraId="50097F7B" w14:textId="77777777" w:rsidR="002C584E" w:rsidRPr="00414F82" w:rsidRDefault="002C584E" w:rsidP="00F65B29">
            <w:pPr>
              <w:jc w:val="center"/>
              <w:rPr>
                <w:rFonts w:asciiTheme="minorEastAsia" w:hAnsiTheme="minorEastAsia"/>
                <w:sz w:val="20"/>
                <w:szCs w:val="20"/>
              </w:rPr>
            </w:pPr>
            <w:r w:rsidRPr="00414F82">
              <w:rPr>
                <w:rFonts w:asciiTheme="minorEastAsia" w:hAnsiTheme="minorEastAsia" w:hint="eastAsia"/>
                <w:sz w:val="20"/>
                <w:szCs w:val="20"/>
              </w:rPr>
              <w:t>２日目</w:t>
            </w:r>
          </w:p>
        </w:tc>
      </w:tr>
      <w:tr w:rsidR="00D02FE1" w14:paraId="076B9BAE" w14:textId="77777777" w:rsidTr="00531EC0">
        <w:trPr>
          <w:trHeight w:val="390"/>
        </w:trPr>
        <w:tc>
          <w:tcPr>
            <w:tcW w:w="851" w:type="dxa"/>
            <w:tcBorders>
              <w:bottom w:val="dotted" w:sz="4" w:space="0" w:color="auto"/>
            </w:tcBorders>
            <w:vAlign w:val="center"/>
          </w:tcPr>
          <w:p w14:paraId="389060E2" w14:textId="4B509D54" w:rsidR="00D02FE1" w:rsidRPr="00414F82" w:rsidRDefault="00D02FE1" w:rsidP="00F65B29">
            <w:pPr>
              <w:jc w:val="right"/>
              <w:rPr>
                <w:rFonts w:asciiTheme="minorEastAsia" w:hAnsiTheme="minorEastAsia"/>
                <w:sz w:val="20"/>
                <w:szCs w:val="20"/>
              </w:rPr>
            </w:pPr>
            <w:r w:rsidRPr="00414F82">
              <w:rPr>
                <w:rFonts w:asciiTheme="minorEastAsia" w:hAnsiTheme="minorEastAsia" w:hint="eastAsia"/>
                <w:sz w:val="20"/>
                <w:szCs w:val="20"/>
              </w:rPr>
              <w:t>1</w:t>
            </w:r>
            <w:r>
              <w:rPr>
                <w:rFonts w:asciiTheme="minorEastAsia" w:hAnsiTheme="minorEastAsia"/>
                <w:sz w:val="20"/>
                <w:szCs w:val="20"/>
              </w:rPr>
              <w:t>3</w:t>
            </w:r>
            <w:r>
              <w:rPr>
                <w:rFonts w:asciiTheme="minorEastAsia" w:hAnsiTheme="minorEastAsia" w:hint="eastAsia"/>
                <w:sz w:val="20"/>
                <w:szCs w:val="20"/>
              </w:rPr>
              <w:t>:</w:t>
            </w:r>
            <w:r>
              <w:rPr>
                <w:rFonts w:asciiTheme="minorEastAsia" w:hAnsiTheme="minorEastAsia"/>
                <w:sz w:val="20"/>
                <w:szCs w:val="20"/>
              </w:rPr>
              <w:t>00</w:t>
            </w:r>
          </w:p>
        </w:tc>
        <w:tc>
          <w:tcPr>
            <w:tcW w:w="3827" w:type="dxa"/>
            <w:tcBorders>
              <w:bottom w:val="dotted" w:sz="4" w:space="0" w:color="auto"/>
            </w:tcBorders>
            <w:vAlign w:val="center"/>
          </w:tcPr>
          <w:p w14:paraId="15E18C41" w14:textId="7DA1EC08" w:rsidR="00D02FE1" w:rsidRPr="000569AA" w:rsidRDefault="00D02FE1" w:rsidP="00D02FE1">
            <w:pPr>
              <w:rPr>
                <w:rFonts w:asciiTheme="minorEastAsia" w:hAnsiTheme="minorEastAsia"/>
                <w:sz w:val="20"/>
                <w:szCs w:val="20"/>
              </w:rPr>
            </w:pPr>
            <w:r w:rsidRPr="000569AA">
              <w:rPr>
                <w:rFonts w:asciiTheme="minorEastAsia" w:hAnsiTheme="minorEastAsia" w:hint="eastAsia"/>
                <w:sz w:val="20"/>
                <w:szCs w:val="20"/>
              </w:rPr>
              <w:t>集合</w:t>
            </w:r>
            <w:r>
              <w:rPr>
                <w:rFonts w:asciiTheme="minorEastAsia" w:hAnsiTheme="minorEastAsia" w:hint="eastAsia"/>
                <w:sz w:val="20"/>
                <w:szCs w:val="20"/>
              </w:rPr>
              <w:t>（金沢11</w:t>
            </w:r>
            <w:r w:rsidR="008658CB">
              <w:rPr>
                <w:rFonts w:asciiTheme="minorEastAsia" w:hAnsiTheme="minorEastAsia" w:hint="eastAsia"/>
                <w:sz w:val="20"/>
                <w:szCs w:val="20"/>
              </w:rPr>
              <w:t>：</w:t>
            </w:r>
            <w:r w:rsidR="001C7857">
              <w:rPr>
                <w:rFonts w:asciiTheme="minorEastAsia" w:hAnsiTheme="minorEastAsia" w:hint="eastAsia"/>
                <w:sz w:val="20"/>
                <w:szCs w:val="20"/>
              </w:rPr>
              <w:t>10</w:t>
            </w:r>
            <w:r>
              <w:rPr>
                <w:rFonts w:asciiTheme="minorEastAsia" w:hAnsiTheme="minorEastAsia" w:hint="eastAsia"/>
                <w:sz w:val="20"/>
                <w:szCs w:val="20"/>
              </w:rPr>
              <w:t>、富山</w:t>
            </w:r>
            <w:r w:rsidR="008658CB">
              <w:rPr>
                <w:rFonts w:asciiTheme="minorEastAsia" w:hAnsiTheme="minorEastAsia" w:hint="eastAsia"/>
                <w:sz w:val="20"/>
                <w:szCs w:val="20"/>
              </w:rPr>
              <w:t>11：</w:t>
            </w:r>
            <w:r w:rsidR="001C7857">
              <w:rPr>
                <w:rFonts w:asciiTheme="minorEastAsia" w:hAnsiTheme="minorEastAsia" w:hint="eastAsia"/>
                <w:sz w:val="20"/>
                <w:szCs w:val="20"/>
              </w:rPr>
              <w:t>4</w:t>
            </w:r>
            <w:r w:rsidR="008658CB">
              <w:rPr>
                <w:rFonts w:asciiTheme="minorEastAsia" w:hAnsiTheme="minorEastAsia" w:hint="eastAsia"/>
                <w:sz w:val="20"/>
                <w:szCs w:val="20"/>
              </w:rPr>
              <w:t>0</w:t>
            </w:r>
            <w:r>
              <w:rPr>
                <w:rFonts w:asciiTheme="minorEastAsia" w:hAnsiTheme="minorEastAsia" w:hint="eastAsia"/>
                <w:sz w:val="20"/>
                <w:szCs w:val="20"/>
              </w:rPr>
              <w:t>）</w:t>
            </w:r>
          </w:p>
        </w:tc>
        <w:tc>
          <w:tcPr>
            <w:tcW w:w="851" w:type="dxa"/>
            <w:tcBorders>
              <w:bottom w:val="dotted" w:sz="4" w:space="0" w:color="auto"/>
            </w:tcBorders>
            <w:vAlign w:val="center"/>
          </w:tcPr>
          <w:p w14:paraId="08CE5E67" w14:textId="63F7AE07" w:rsidR="00D02FE1" w:rsidRPr="000569AA" w:rsidRDefault="00D02FE1" w:rsidP="00F65B29">
            <w:pPr>
              <w:jc w:val="right"/>
              <w:rPr>
                <w:rFonts w:asciiTheme="minorEastAsia" w:hAnsiTheme="minorEastAsia"/>
                <w:sz w:val="20"/>
                <w:szCs w:val="20"/>
              </w:rPr>
            </w:pPr>
            <w:r>
              <w:rPr>
                <w:rFonts w:asciiTheme="minorEastAsia" w:hAnsiTheme="minorEastAsia"/>
                <w:sz w:val="20"/>
                <w:szCs w:val="20"/>
              </w:rPr>
              <w:t>5:50</w:t>
            </w:r>
          </w:p>
        </w:tc>
        <w:tc>
          <w:tcPr>
            <w:tcW w:w="3543" w:type="dxa"/>
            <w:tcBorders>
              <w:bottom w:val="dotted" w:sz="4" w:space="0" w:color="auto"/>
            </w:tcBorders>
            <w:vAlign w:val="center"/>
          </w:tcPr>
          <w:p w14:paraId="70083F27" w14:textId="77777777" w:rsidR="00D02FE1" w:rsidRPr="000569AA" w:rsidRDefault="00D02FE1" w:rsidP="00F65B29">
            <w:pPr>
              <w:rPr>
                <w:rFonts w:asciiTheme="minorEastAsia" w:hAnsiTheme="minorEastAsia"/>
                <w:sz w:val="20"/>
                <w:szCs w:val="20"/>
              </w:rPr>
            </w:pPr>
            <w:r w:rsidRPr="000569AA">
              <w:rPr>
                <w:rFonts w:asciiTheme="minorEastAsia" w:hAnsiTheme="minorEastAsia" w:hint="eastAsia"/>
                <w:sz w:val="20"/>
                <w:szCs w:val="20"/>
              </w:rPr>
              <w:t>起床</w:t>
            </w:r>
          </w:p>
        </w:tc>
      </w:tr>
      <w:tr w:rsidR="00D02FE1" w14:paraId="016F3F4B" w14:textId="77777777" w:rsidTr="00531EC0">
        <w:trPr>
          <w:trHeight w:val="225"/>
        </w:trPr>
        <w:tc>
          <w:tcPr>
            <w:tcW w:w="851" w:type="dxa"/>
            <w:tcBorders>
              <w:top w:val="dotted" w:sz="4" w:space="0" w:color="auto"/>
              <w:bottom w:val="dotted" w:sz="4" w:space="0" w:color="auto"/>
            </w:tcBorders>
            <w:vAlign w:val="center"/>
          </w:tcPr>
          <w:p w14:paraId="0F67A1DB" w14:textId="77777777" w:rsidR="00D02FE1" w:rsidRPr="00414F82" w:rsidRDefault="00D02FE1" w:rsidP="00F65B29">
            <w:pPr>
              <w:jc w:val="right"/>
              <w:rPr>
                <w:rFonts w:asciiTheme="minorEastAsia" w:hAnsiTheme="minorEastAsia"/>
                <w:sz w:val="20"/>
                <w:szCs w:val="20"/>
              </w:rPr>
            </w:pPr>
          </w:p>
        </w:tc>
        <w:tc>
          <w:tcPr>
            <w:tcW w:w="3827" w:type="dxa"/>
            <w:tcBorders>
              <w:top w:val="dotted" w:sz="4" w:space="0" w:color="auto"/>
              <w:bottom w:val="dotted" w:sz="4" w:space="0" w:color="auto"/>
            </w:tcBorders>
            <w:vAlign w:val="center"/>
          </w:tcPr>
          <w:p w14:paraId="15B9087B" w14:textId="361B0470" w:rsidR="00D02FE1" w:rsidRPr="000569AA" w:rsidRDefault="00D02FE1" w:rsidP="000569AA">
            <w:pPr>
              <w:rPr>
                <w:rFonts w:asciiTheme="minorEastAsia" w:hAnsiTheme="minorEastAsia"/>
                <w:sz w:val="20"/>
                <w:szCs w:val="20"/>
              </w:rPr>
            </w:pPr>
            <w:r w:rsidRPr="000569AA">
              <w:rPr>
                <w:rFonts w:asciiTheme="minorEastAsia" w:hAnsiTheme="minorEastAsia" w:hint="eastAsia"/>
                <w:sz w:val="20"/>
                <w:szCs w:val="20"/>
              </w:rPr>
              <w:t>学園趣旨および体験日程説明等</w:t>
            </w:r>
          </w:p>
        </w:tc>
        <w:tc>
          <w:tcPr>
            <w:tcW w:w="851" w:type="dxa"/>
            <w:tcBorders>
              <w:top w:val="dotted" w:sz="4" w:space="0" w:color="auto"/>
              <w:bottom w:val="dotted" w:sz="4" w:space="0" w:color="auto"/>
            </w:tcBorders>
            <w:vAlign w:val="center"/>
          </w:tcPr>
          <w:p w14:paraId="768719D1" w14:textId="34236FE0" w:rsidR="00D02FE1" w:rsidRDefault="0090218B" w:rsidP="00F65B29">
            <w:pPr>
              <w:jc w:val="right"/>
              <w:rPr>
                <w:rFonts w:asciiTheme="minorEastAsia" w:hAnsiTheme="minorEastAsia"/>
                <w:sz w:val="20"/>
                <w:szCs w:val="20"/>
              </w:rPr>
            </w:pPr>
            <w:r>
              <w:rPr>
                <w:rFonts w:asciiTheme="minorEastAsia" w:hAnsiTheme="minorEastAsia" w:hint="eastAsia"/>
                <w:sz w:val="20"/>
                <w:szCs w:val="20"/>
              </w:rPr>
              <w:t>6:</w:t>
            </w:r>
            <w:r w:rsidR="00531EC0">
              <w:rPr>
                <w:rFonts w:asciiTheme="minorEastAsia" w:hAnsiTheme="minorEastAsia"/>
                <w:sz w:val="20"/>
                <w:szCs w:val="20"/>
              </w:rPr>
              <w:t>0</w:t>
            </w:r>
            <w:r>
              <w:rPr>
                <w:rFonts w:asciiTheme="minorEastAsia" w:hAnsiTheme="minorEastAsia" w:hint="eastAsia"/>
                <w:sz w:val="20"/>
                <w:szCs w:val="20"/>
              </w:rPr>
              <w:t>5</w:t>
            </w:r>
          </w:p>
        </w:tc>
        <w:tc>
          <w:tcPr>
            <w:tcW w:w="3543" w:type="dxa"/>
            <w:tcBorders>
              <w:top w:val="dotted" w:sz="4" w:space="0" w:color="auto"/>
              <w:bottom w:val="dotted" w:sz="4" w:space="0" w:color="auto"/>
            </w:tcBorders>
            <w:vAlign w:val="center"/>
          </w:tcPr>
          <w:p w14:paraId="37F65D8A" w14:textId="3FC2FB05" w:rsidR="00D02FE1" w:rsidRPr="000569AA" w:rsidRDefault="0090218B" w:rsidP="00F65B29">
            <w:pPr>
              <w:rPr>
                <w:rFonts w:asciiTheme="minorEastAsia" w:hAnsiTheme="minorEastAsia"/>
                <w:sz w:val="20"/>
                <w:szCs w:val="20"/>
              </w:rPr>
            </w:pPr>
            <w:r>
              <w:rPr>
                <w:rFonts w:asciiTheme="minorEastAsia" w:hAnsiTheme="minorEastAsia" w:hint="eastAsia"/>
                <w:sz w:val="20"/>
                <w:szCs w:val="20"/>
              </w:rPr>
              <w:t>朝のつどい（体操、自然の話）</w:t>
            </w:r>
          </w:p>
        </w:tc>
      </w:tr>
      <w:tr w:rsidR="00406644" w14:paraId="786FA0EA" w14:textId="77777777" w:rsidTr="00531EC0">
        <w:tc>
          <w:tcPr>
            <w:tcW w:w="851" w:type="dxa"/>
            <w:tcBorders>
              <w:top w:val="dotted" w:sz="4" w:space="0" w:color="auto"/>
              <w:bottom w:val="dotted" w:sz="4" w:space="0" w:color="auto"/>
            </w:tcBorders>
            <w:vAlign w:val="center"/>
          </w:tcPr>
          <w:p w14:paraId="2F558503" w14:textId="6F1FDB55" w:rsidR="00406644" w:rsidRPr="00414F82" w:rsidRDefault="00406644" w:rsidP="00F65B29">
            <w:pPr>
              <w:jc w:val="righ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3:30</w:t>
            </w:r>
          </w:p>
        </w:tc>
        <w:tc>
          <w:tcPr>
            <w:tcW w:w="3827" w:type="dxa"/>
            <w:tcBorders>
              <w:top w:val="dotted" w:sz="4" w:space="0" w:color="auto"/>
              <w:bottom w:val="dotted" w:sz="4" w:space="0" w:color="auto"/>
            </w:tcBorders>
            <w:vAlign w:val="center"/>
          </w:tcPr>
          <w:p w14:paraId="7EDC9DC7" w14:textId="792AF02A" w:rsidR="00406644" w:rsidRPr="000569AA" w:rsidRDefault="00531EC0" w:rsidP="000569AA">
            <w:pPr>
              <w:rPr>
                <w:rFonts w:asciiTheme="minorEastAsia" w:hAnsiTheme="minorEastAsia"/>
                <w:sz w:val="20"/>
                <w:szCs w:val="20"/>
              </w:rPr>
            </w:pPr>
            <w:r>
              <w:rPr>
                <w:rFonts w:asciiTheme="minorEastAsia" w:hAnsiTheme="minorEastAsia" w:hint="eastAsia"/>
                <w:sz w:val="20"/>
                <w:szCs w:val="20"/>
              </w:rPr>
              <w:t>留学</w:t>
            </w:r>
            <w:r w:rsidR="00406644">
              <w:rPr>
                <w:rFonts w:asciiTheme="minorEastAsia" w:hAnsiTheme="minorEastAsia" w:hint="eastAsia"/>
                <w:sz w:val="20"/>
                <w:szCs w:val="20"/>
              </w:rPr>
              <w:t>生との体験活動</w:t>
            </w:r>
            <w:r w:rsidR="00E019C1">
              <w:rPr>
                <w:rFonts w:asciiTheme="minorEastAsia" w:hAnsiTheme="minorEastAsia" w:hint="eastAsia"/>
                <w:sz w:val="20"/>
                <w:szCs w:val="20"/>
              </w:rPr>
              <w:t>及び見学</w:t>
            </w:r>
          </w:p>
        </w:tc>
        <w:tc>
          <w:tcPr>
            <w:tcW w:w="851" w:type="dxa"/>
            <w:tcBorders>
              <w:top w:val="dotted" w:sz="4" w:space="0" w:color="auto"/>
              <w:bottom w:val="dotted" w:sz="4" w:space="0" w:color="auto"/>
            </w:tcBorders>
            <w:vAlign w:val="center"/>
          </w:tcPr>
          <w:p w14:paraId="709DC564" w14:textId="3B298B02" w:rsidR="00406644" w:rsidRPr="000569AA" w:rsidRDefault="00E019C1" w:rsidP="00F65B29">
            <w:pPr>
              <w:jc w:val="right"/>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w:t>
            </w:r>
            <w:r w:rsidR="00531EC0">
              <w:rPr>
                <w:rFonts w:asciiTheme="minorEastAsia" w:hAnsiTheme="minorEastAsia"/>
                <w:sz w:val="20"/>
                <w:szCs w:val="20"/>
              </w:rPr>
              <w:t>20</w:t>
            </w:r>
          </w:p>
        </w:tc>
        <w:tc>
          <w:tcPr>
            <w:tcW w:w="3543" w:type="dxa"/>
            <w:tcBorders>
              <w:top w:val="dotted" w:sz="4" w:space="0" w:color="auto"/>
              <w:bottom w:val="dotted" w:sz="4" w:space="0" w:color="auto"/>
            </w:tcBorders>
            <w:vAlign w:val="center"/>
          </w:tcPr>
          <w:p w14:paraId="6FAA6EF5" w14:textId="3B83C42C" w:rsidR="00406644" w:rsidRPr="000569AA" w:rsidRDefault="0090218B" w:rsidP="00F65B29">
            <w:pPr>
              <w:rPr>
                <w:rFonts w:asciiTheme="minorEastAsia" w:hAnsiTheme="minorEastAsia"/>
                <w:sz w:val="20"/>
                <w:szCs w:val="20"/>
              </w:rPr>
            </w:pPr>
            <w:r>
              <w:rPr>
                <w:rFonts w:asciiTheme="minorEastAsia" w:hAnsiTheme="minorEastAsia" w:hint="eastAsia"/>
                <w:sz w:val="20"/>
                <w:szCs w:val="20"/>
              </w:rPr>
              <w:t>朝食</w:t>
            </w:r>
          </w:p>
        </w:tc>
      </w:tr>
      <w:tr w:rsidR="002C584E" w:rsidRPr="00B71B42" w14:paraId="143222BB" w14:textId="77777777" w:rsidTr="000569AA">
        <w:trPr>
          <w:trHeight w:val="382"/>
        </w:trPr>
        <w:tc>
          <w:tcPr>
            <w:tcW w:w="851" w:type="dxa"/>
            <w:vMerge w:val="restart"/>
            <w:tcBorders>
              <w:top w:val="dotted" w:sz="4" w:space="0" w:color="auto"/>
            </w:tcBorders>
            <w:vAlign w:val="center"/>
          </w:tcPr>
          <w:p w14:paraId="464013E3" w14:textId="3186FED0" w:rsidR="002C584E" w:rsidRPr="00B71B42" w:rsidRDefault="000E08F2" w:rsidP="00F65B29">
            <w:pPr>
              <w:jc w:val="right"/>
              <w:rPr>
                <w:rFonts w:asciiTheme="minorEastAsia" w:hAnsiTheme="minorEastAsia"/>
                <w:sz w:val="20"/>
                <w:szCs w:val="20"/>
              </w:rPr>
            </w:pPr>
            <w:r>
              <w:rPr>
                <w:rFonts w:asciiTheme="minorEastAsia" w:hAnsiTheme="minorEastAsia" w:hint="eastAsia"/>
                <w:sz w:val="20"/>
                <w:szCs w:val="20"/>
              </w:rPr>
              <w:t>16:3</w:t>
            </w:r>
            <w:r w:rsidR="002C584E" w:rsidRPr="00B71B42">
              <w:rPr>
                <w:rFonts w:asciiTheme="minorEastAsia" w:hAnsiTheme="minorEastAsia" w:hint="eastAsia"/>
                <w:sz w:val="20"/>
                <w:szCs w:val="20"/>
              </w:rPr>
              <w:t>0</w:t>
            </w:r>
          </w:p>
        </w:tc>
        <w:tc>
          <w:tcPr>
            <w:tcW w:w="3827" w:type="dxa"/>
            <w:vMerge w:val="restart"/>
            <w:tcBorders>
              <w:top w:val="dotted" w:sz="4" w:space="0" w:color="auto"/>
            </w:tcBorders>
            <w:vAlign w:val="center"/>
          </w:tcPr>
          <w:p w14:paraId="2347D5B7" w14:textId="5C3C841E" w:rsidR="002C584E" w:rsidRPr="000569AA" w:rsidRDefault="002C584E" w:rsidP="00F65B29">
            <w:pPr>
              <w:rPr>
                <w:rFonts w:asciiTheme="minorEastAsia" w:hAnsiTheme="minorEastAsia"/>
                <w:sz w:val="20"/>
                <w:szCs w:val="20"/>
              </w:rPr>
            </w:pPr>
            <w:r w:rsidRPr="000569AA">
              <w:rPr>
                <w:rFonts w:asciiTheme="minorEastAsia" w:hAnsiTheme="minorEastAsia" w:hint="eastAsia"/>
                <w:sz w:val="20"/>
                <w:szCs w:val="20"/>
              </w:rPr>
              <w:t>子ども</w:t>
            </w:r>
            <w:r w:rsidR="001A67F7" w:rsidRPr="000569AA">
              <w:rPr>
                <w:rFonts w:asciiTheme="minorEastAsia" w:hAnsiTheme="minorEastAsia" w:hint="eastAsia"/>
                <w:sz w:val="20"/>
                <w:szCs w:val="20"/>
              </w:rPr>
              <w:t>･･･</w:t>
            </w:r>
            <w:r w:rsidR="00ED6408" w:rsidRPr="000569AA">
              <w:rPr>
                <w:rFonts w:asciiTheme="minorEastAsia" w:hAnsiTheme="minorEastAsia" w:hint="eastAsia"/>
                <w:sz w:val="20"/>
                <w:szCs w:val="20"/>
              </w:rPr>
              <w:t>指導者との</w:t>
            </w:r>
            <w:r w:rsidR="000E08F2" w:rsidRPr="000569AA">
              <w:rPr>
                <w:rFonts w:asciiTheme="minorEastAsia" w:hAnsiTheme="minorEastAsia" w:hint="eastAsia"/>
                <w:sz w:val="20"/>
                <w:szCs w:val="20"/>
              </w:rPr>
              <w:t>懇談、</w:t>
            </w:r>
            <w:r w:rsidRPr="000569AA">
              <w:rPr>
                <w:rFonts w:asciiTheme="minorEastAsia" w:hAnsiTheme="minorEastAsia" w:hint="eastAsia"/>
                <w:sz w:val="20"/>
                <w:szCs w:val="20"/>
              </w:rPr>
              <w:t>入浴</w:t>
            </w:r>
            <w:r w:rsidR="001A67F7" w:rsidRPr="000569AA">
              <w:rPr>
                <w:rFonts w:asciiTheme="minorEastAsia" w:hAnsiTheme="minorEastAsia" w:hint="eastAsia"/>
                <w:sz w:val="20"/>
                <w:szCs w:val="20"/>
              </w:rPr>
              <w:t>等</w:t>
            </w:r>
          </w:p>
          <w:p w14:paraId="15DE96B0" w14:textId="77777777" w:rsidR="002C584E" w:rsidRPr="000569AA" w:rsidRDefault="002C584E" w:rsidP="00F65B29">
            <w:pPr>
              <w:rPr>
                <w:rFonts w:asciiTheme="minorEastAsia" w:hAnsiTheme="minorEastAsia"/>
                <w:sz w:val="20"/>
                <w:szCs w:val="20"/>
              </w:rPr>
            </w:pPr>
            <w:r w:rsidRPr="000569AA">
              <w:rPr>
                <w:rFonts w:asciiTheme="minorEastAsia" w:hAnsiTheme="minorEastAsia" w:hint="eastAsia"/>
                <w:sz w:val="20"/>
                <w:szCs w:val="20"/>
              </w:rPr>
              <w:t>保護者･･･指導者との懇談</w:t>
            </w:r>
          </w:p>
        </w:tc>
        <w:tc>
          <w:tcPr>
            <w:tcW w:w="851" w:type="dxa"/>
            <w:tcBorders>
              <w:top w:val="dotted" w:sz="4" w:space="0" w:color="auto"/>
              <w:bottom w:val="dotted" w:sz="4" w:space="0" w:color="auto"/>
            </w:tcBorders>
            <w:vAlign w:val="center"/>
          </w:tcPr>
          <w:p w14:paraId="1747A32D" w14:textId="0EA44779" w:rsidR="002C584E" w:rsidRPr="000569AA" w:rsidRDefault="0090218B" w:rsidP="00F65B29">
            <w:pPr>
              <w:jc w:val="right"/>
              <w:rPr>
                <w:rFonts w:asciiTheme="minorEastAsia" w:hAnsiTheme="minorEastAsia"/>
                <w:sz w:val="20"/>
                <w:szCs w:val="20"/>
              </w:rPr>
            </w:pPr>
            <w:r>
              <w:rPr>
                <w:rFonts w:asciiTheme="minorEastAsia" w:hAnsiTheme="minorEastAsia"/>
                <w:sz w:val="20"/>
                <w:szCs w:val="20"/>
              </w:rPr>
              <w:t>7:</w:t>
            </w:r>
            <w:r w:rsidR="00531EC0">
              <w:rPr>
                <w:rFonts w:asciiTheme="minorEastAsia" w:hAnsiTheme="minorEastAsia"/>
                <w:sz w:val="20"/>
                <w:szCs w:val="20"/>
              </w:rPr>
              <w:t>00</w:t>
            </w:r>
          </w:p>
        </w:tc>
        <w:tc>
          <w:tcPr>
            <w:tcW w:w="3543" w:type="dxa"/>
            <w:tcBorders>
              <w:top w:val="dotted" w:sz="4" w:space="0" w:color="auto"/>
              <w:bottom w:val="dotted" w:sz="4" w:space="0" w:color="auto"/>
            </w:tcBorders>
            <w:vAlign w:val="center"/>
          </w:tcPr>
          <w:p w14:paraId="1AA70331" w14:textId="1B548ACB" w:rsidR="002C584E" w:rsidRPr="000569AA" w:rsidRDefault="00E019C1" w:rsidP="00A50905">
            <w:pPr>
              <w:rPr>
                <w:rFonts w:asciiTheme="minorEastAsia" w:hAnsiTheme="minorEastAsia"/>
                <w:sz w:val="20"/>
                <w:szCs w:val="20"/>
              </w:rPr>
            </w:pPr>
            <w:r>
              <w:rPr>
                <w:rFonts w:asciiTheme="minorEastAsia" w:hAnsiTheme="minorEastAsia" w:hint="eastAsia"/>
                <w:sz w:val="20"/>
                <w:szCs w:val="20"/>
              </w:rPr>
              <w:t>留学生と通学路一部体験</w:t>
            </w:r>
          </w:p>
        </w:tc>
      </w:tr>
      <w:tr w:rsidR="002C584E" w:rsidRPr="00B71B42" w14:paraId="6699662C" w14:textId="77777777" w:rsidTr="000569AA">
        <w:trPr>
          <w:trHeight w:val="291"/>
        </w:trPr>
        <w:tc>
          <w:tcPr>
            <w:tcW w:w="851" w:type="dxa"/>
            <w:vMerge/>
            <w:tcBorders>
              <w:bottom w:val="dotted" w:sz="4" w:space="0" w:color="auto"/>
            </w:tcBorders>
            <w:vAlign w:val="center"/>
          </w:tcPr>
          <w:p w14:paraId="626B0EB0" w14:textId="77777777" w:rsidR="002C584E" w:rsidRPr="00B71B42" w:rsidRDefault="002C584E" w:rsidP="00F65B29">
            <w:pPr>
              <w:jc w:val="right"/>
              <w:rPr>
                <w:rFonts w:asciiTheme="minorEastAsia" w:hAnsiTheme="minorEastAsia"/>
                <w:sz w:val="20"/>
                <w:szCs w:val="20"/>
              </w:rPr>
            </w:pPr>
          </w:p>
        </w:tc>
        <w:tc>
          <w:tcPr>
            <w:tcW w:w="3827" w:type="dxa"/>
            <w:vMerge/>
            <w:tcBorders>
              <w:bottom w:val="dotted" w:sz="4" w:space="0" w:color="auto"/>
            </w:tcBorders>
            <w:vAlign w:val="center"/>
          </w:tcPr>
          <w:p w14:paraId="401F5CF7" w14:textId="77777777" w:rsidR="002C584E" w:rsidRPr="000569AA" w:rsidRDefault="002C584E" w:rsidP="00F65B29">
            <w:pPr>
              <w:rPr>
                <w:rFonts w:asciiTheme="minorEastAsia" w:hAnsiTheme="minorEastAsia"/>
                <w:sz w:val="20"/>
                <w:szCs w:val="20"/>
              </w:rPr>
            </w:pPr>
          </w:p>
        </w:tc>
        <w:tc>
          <w:tcPr>
            <w:tcW w:w="851" w:type="dxa"/>
            <w:tcBorders>
              <w:top w:val="dotted" w:sz="4" w:space="0" w:color="auto"/>
              <w:bottom w:val="dotted" w:sz="4" w:space="0" w:color="auto"/>
            </w:tcBorders>
            <w:vAlign w:val="center"/>
          </w:tcPr>
          <w:p w14:paraId="0E3E4035" w14:textId="5B0C39D0" w:rsidR="002C584E" w:rsidRPr="000569AA" w:rsidRDefault="00E019C1" w:rsidP="00F65B29">
            <w:pPr>
              <w:jc w:val="right"/>
              <w:rPr>
                <w:rFonts w:asciiTheme="minorEastAsia" w:hAnsiTheme="minorEastAsia"/>
                <w:sz w:val="20"/>
                <w:szCs w:val="20"/>
              </w:rPr>
            </w:pPr>
            <w:r>
              <w:rPr>
                <w:rFonts w:asciiTheme="minorEastAsia" w:hAnsiTheme="minorEastAsia"/>
                <w:sz w:val="20"/>
                <w:szCs w:val="20"/>
              </w:rPr>
              <w:t>8:15</w:t>
            </w:r>
          </w:p>
        </w:tc>
        <w:tc>
          <w:tcPr>
            <w:tcW w:w="3543" w:type="dxa"/>
            <w:tcBorders>
              <w:top w:val="dotted" w:sz="4" w:space="0" w:color="auto"/>
              <w:bottom w:val="dotted" w:sz="4" w:space="0" w:color="auto"/>
            </w:tcBorders>
            <w:vAlign w:val="center"/>
          </w:tcPr>
          <w:p w14:paraId="0531E7E1" w14:textId="4E5A72B2" w:rsidR="002C584E" w:rsidRPr="000569AA" w:rsidRDefault="0090218B" w:rsidP="00BB2619">
            <w:pPr>
              <w:rPr>
                <w:rFonts w:asciiTheme="minorEastAsia" w:hAnsiTheme="minorEastAsia"/>
                <w:sz w:val="20"/>
                <w:szCs w:val="20"/>
              </w:rPr>
            </w:pPr>
            <w:r>
              <w:rPr>
                <w:rFonts w:asciiTheme="minorEastAsia" w:hAnsiTheme="minorEastAsia" w:hint="eastAsia"/>
                <w:sz w:val="20"/>
                <w:szCs w:val="20"/>
              </w:rPr>
              <w:t>学校</w:t>
            </w:r>
            <w:r w:rsidR="00E019C1">
              <w:rPr>
                <w:rFonts w:asciiTheme="minorEastAsia" w:hAnsiTheme="minorEastAsia" w:hint="eastAsia"/>
                <w:sz w:val="20"/>
                <w:szCs w:val="20"/>
              </w:rPr>
              <w:t>朝の会、一限目授業参加</w:t>
            </w:r>
          </w:p>
        </w:tc>
      </w:tr>
      <w:tr w:rsidR="002C584E" w:rsidRPr="00B71B42" w14:paraId="4218D4FF" w14:textId="77777777" w:rsidTr="000569AA">
        <w:trPr>
          <w:trHeight w:val="307"/>
        </w:trPr>
        <w:tc>
          <w:tcPr>
            <w:tcW w:w="851" w:type="dxa"/>
            <w:tcBorders>
              <w:top w:val="dotted" w:sz="4" w:space="0" w:color="auto"/>
              <w:bottom w:val="nil"/>
            </w:tcBorders>
            <w:vAlign w:val="center"/>
          </w:tcPr>
          <w:p w14:paraId="25F1921C" w14:textId="3DC1AE10" w:rsidR="002C584E" w:rsidRPr="00B71B42" w:rsidRDefault="002C584E" w:rsidP="00F65B29">
            <w:pPr>
              <w:jc w:val="right"/>
              <w:rPr>
                <w:rFonts w:asciiTheme="minorEastAsia" w:hAnsiTheme="minorEastAsia"/>
                <w:sz w:val="20"/>
                <w:szCs w:val="20"/>
              </w:rPr>
            </w:pPr>
            <w:r w:rsidRPr="00B71B42">
              <w:rPr>
                <w:rFonts w:asciiTheme="minorEastAsia" w:hAnsiTheme="minorEastAsia" w:hint="eastAsia"/>
                <w:sz w:val="20"/>
                <w:szCs w:val="20"/>
              </w:rPr>
              <w:t>18:</w:t>
            </w:r>
            <w:r w:rsidR="00E019C1">
              <w:rPr>
                <w:rFonts w:asciiTheme="minorEastAsia" w:hAnsiTheme="minorEastAsia"/>
                <w:sz w:val="20"/>
                <w:szCs w:val="20"/>
              </w:rPr>
              <w:t>00</w:t>
            </w:r>
          </w:p>
        </w:tc>
        <w:tc>
          <w:tcPr>
            <w:tcW w:w="3827" w:type="dxa"/>
            <w:tcBorders>
              <w:top w:val="dotted" w:sz="4" w:space="0" w:color="auto"/>
              <w:bottom w:val="nil"/>
            </w:tcBorders>
            <w:vAlign w:val="center"/>
          </w:tcPr>
          <w:p w14:paraId="3F7EF3C5" w14:textId="77777777" w:rsidR="002C584E" w:rsidRPr="000569AA" w:rsidRDefault="002C584E" w:rsidP="00F65B29">
            <w:pPr>
              <w:rPr>
                <w:rFonts w:asciiTheme="minorEastAsia" w:hAnsiTheme="minorEastAsia"/>
                <w:sz w:val="20"/>
                <w:szCs w:val="20"/>
              </w:rPr>
            </w:pPr>
            <w:r w:rsidRPr="000569AA">
              <w:rPr>
                <w:rFonts w:asciiTheme="minorEastAsia" w:hAnsiTheme="minorEastAsia" w:hint="eastAsia"/>
                <w:sz w:val="20"/>
                <w:szCs w:val="20"/>
              </w:rPr>
              <w:t>夕食、自己紹介、館内清掃</w:t>
            </w:r>
          </w:p>
        </w:tc>
        <w:tc>
          <w:tcPr>
            <w:tcW w:w="851" w:type="dxa"/>
            <w:tcBorders>
              <w:top w:val="dotted" w:sz="4" w:space="0" w:color="auto"/>
              <w:bottom w:val="dotted" w:sz="4" w:space="0" w:color="auto"/>
            </w:tcBorders>
            <w:vAlign w:val="center"/>
          </w:tcPr>
          <w:p w14:paraId="045A9DDE" w14:textId="7B9BC223" w:rsidR="002C584E" w:rsidRPr="000569AA" w:rsidRDefault="00E019C1" w:rsidP="00F65B29">
            <w:pPr>
              <w:jc w:val="right"/>
              <w:rPr>
                <w:rFonts w:asciiTheme="minorEastAsia" w:hAnsiTheme="minorEastAsia"/>
                <w:sz w:val="20"/>
                <w:szCs w:val="20"/>
              </w:rPr>
            </w:pPr>
            <w:r>
              <w:rPr>
                <w:rFonts w:asciiTheme="minorEastAsia" w:hAnsiTheme="minorEastAsia"/>
                <w:sz w:val="20"/>
                <w:szCs w:val="20"/>
              </w:rPr>
              <w:t>9:40</w:t>
            </w:r>
          </w:p>
        </w:tc>
        <w:tc>
          <w:tcPr>
            <w:tcW w:w="3543" w:type="dxa"/>
            <w:tcBorders>
              <w:top w:val="dotted" w:sz="4" w:space="0" w:color="auto"/>
              <w:bottom w:val="dotted" w:sz="4" w:space="0" w:color="auto"/>
            </w:tcBorders>
            <w:vAlign w:val="center"/>
          </w:tcPr>
          <w:p w14:paraId="23670433" w14:textId="6B52A004" w:rsidR="002C584E" w:rsidRPr="000569AA" w:rsidRDefault="00E019C1" w:rsidP="00BB2619">
            <w:pPr>
              <w:rPr>
                <w:rFonts w:asciiTheme="minorEastAsia" w:hAnsiTheme="minorEastAsia"/>
                <w:sz w:val="20"/>
                <w:szCs w:val="20"/>
              </w:rPr>
            </w:pPr>
            <w:r>
              <w:rPr>
                <w:rFonts w:asciiTheme="minorEastAsia" w:hAnsiTheme="minorEastAsia" w:hint="eastAsia"/>
                <w:sz w:val="20"/>
                <w:szCs w:val="20"/>
              </w:rPr>
              <w:t>学校</w:t>
            </w:r>
            <w:r w:rsidR="00D02FE1">
              <w:rPr>
                <w:rFonts w:asciiTheme="minorEastAsia" w:hAnsiTheme="minorEastAsia" w:hint="eastAsia"/>
                <w:sz w:val="20"/>
                <w:szCs w:val="20"/>
              </w:rPr>
              <w:t>見学、懇談</w:t>
            </w:r>
          </w:p>
        </w:tc>
      </w:tr>
      <w:tr w:rsidR="00BB2619" w:rsidRPr="00B71B42" w14:paraId="1DBEEAB5" w14:textId="77777777" w:rsidTr="000569AA">
        <w:trPr>
          <w:trHeight w:val="308"/>
        </w:trPr>
        <w:tc>
          <w:tcPr>
            <w:tcW w:w="851" w:type="dxa"/>
            <w:tcBorders>
              <w:top w:val="dotted" w:sz="4" w:space="0" w:color="auto"/>
              <w:bottom w:val="dotted" w:sz="4" w:space="0" w:color="auto"/>
            </w:tcBorders>
            <w:vAlign w:val="center"/>
          </w:tcPr>
          <w:p w14:paraId="4DB00484" w14:textId="77777777" w:rsidR="00BB2619" w:rsidRPr="00B71B42" w:rsidRDefault="00BB2619" w:rsidP="00BB2619">
            <w:pPr>
              <w:jc w:val="right"/>
              <w:rPr>
                <w:rFonts w:asciiTheme="minorEastAsia" w:hAnsiTheme="minorEastAsia"/>
                <w:sz w:val="20"/>
                <w:szCs w:val="20"/>
              </w:rPr>
            </w:pPr>
            <w:r w:rsidRPr="00B71B42">
              <w:rPr>
                <w:rFonts w:asciiTheme="minorEastAsia" w:hAnsiTheme="minorEastAsia"/>
                <w:sz w:val="20"/>
                <w:szCs w:val="20"/>
              </w:rPr>
              <w:t>20</w:t>
            </w:r>
            <w:r w:rsidRPr="00B71B42">
              <w:rPr>
                <w:rFonts w:asciiTheme="minorEastAsia" w:hAnsiTheme="minorEastAsia" w:hint="eastAsia"/>
                <w:sz w:val="20"/>
                <w:szCs w:val="20"/>
              </w:rPr>
              <w:t>:</w:t>
            </w:r>
            <w:r w:rsidRPr="00B71B42">
              <w:rPr>
                <w:rFonts w:asciiTheme="minorEastAsia" w:hAnsiTheme="minorEastAsia"/>
                <w:sz w:val="20"/>
                <w:szCs w:val="20"/>
              </w:rPr>
              <w:t>0</w:t>
            </w:r>
            <w:r w:rsidRPr="00B71B42">
              <w:rPr>
                <w:rFonts w:asciiTheme="minorEastAsia" w:hAnsiTheme="minorEastAsia" w:hint="eastAsia"/>
                <w:sz w:val="20"/>
                <w:szCs w:val="20"/>
              </w:rPr>
              <w:t>0</w:t>
            </w:r>
          </w:p>
        </w:tc>
        <w:tc>
          <w:tcPr>
            <w:tcW w:w="3827" w:type="dxa"/>
            <w:tcBorders>
              <w:top w:val="dotted" w:sz="4" w:space="0" w:color="auto"/>
              <w:bottom w:val="dotted" w:sz="4" w:space="0" w:color="auto"/>
            </w:tcBorders>
            <w:vAlign w:val="center"/>
          </w:tcPr>
          <w:p w14:paraId="74AA1989" w14:textId="6A83101F" w:rsidR="00BB2619" w:rsidRPr="000569AA" w:rsidRDefault="00BB2619" w:rsidP="000569AA">
            <w:pPr>
              <w:rPr>
                <w:rFonts w:asciiTheme="minorEastAsia" w:hAnsiTheme="minorEastAsia"/>
                <w:sz w:val="20"/>
                <w:szCs w:val="20"/>
              </w:rPr>
            </w:pPr>
            <w:r w:rsidRPr="000569AA">
              <w:rPr>
                <w:rFonts w:asciiTheme="minorEastAsia" w:hAnsiTheme="minorEastAsia" w:hint="eastAsia"/>
                <w:sz w:val="20"/>
                <w:szCs w:val="20"/>
              </w:rPr>
              <w:t>留学生</w:t>
            </w:r>
            <w:r w:rsidR="00531EC0">
              <w:rPr>
                <w:rFonts w:asciiTheme="minorEastAsia" w:hAnsiTheme="minorEastAsia" w:hint="eastAsia"/>
                <w:sz w:val="20"/>
                <w:szCs w:val="20"/>
              </w:rPr>
              <w:t>との</w:t>
            </w:r>
            <w:r w:rsidR="00E019C1">
              <w:rPr>
                <w:rFonts w:asciiTheme="minorEastAsia" w:hAnsiTheme="minorEastAsia" w:hint="eastAsia"/>
                <w:sz w:val="20"/>
                <w:szCs w:val="20"/>
              </w:rPr>
              <w:t>交流</w:t>
            </w:r>
            <w:r w:rsidRPr="000569AA">
              <w:rPr>
                <w:rFonts w:asciiTheme="minorEastAsia" w:hAnsiTheme="minorEastAsia" w:hint="eastAsia"/>
                <w:sz w:val="20"/>
                <w:szCs w:val="20"/>
              </w:rPr>
              <w:t>等</w:t>
            </w:r>
          </w:p>
        </w:tc>
        <w:tc>
          <w:tcPr>
            <w:tcW w:w="851" w:type="dxa"/>
            <w:tcBorders>
              <w:top w:val="dotted" w:sz="4" w:space="0" w:color="auto"/>
              <w:bottom w:val="dotted" w:sz="4" w:space="0" w:color="auto"/>
            </w:tcBorders>
            <w:vAlign w:val="center"/>
          </w:tcPr>
          <w:p w14:paraId="3CA297F4" w14:textId="2A7BD35A" w:rsidR="00BB2619" w:rsidRPr="000569AA" w:rsidRDefault="00D02FE1" w:rsidP="00BB2619">
            <w:pPr>
              <w:jc w:val="righ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0:30</w:t>
            </w:r>
          </w:p>
        </w:tc>
        <w:tc>
          <w:tcPr>
            <w:tcW w:w="3543" w:type="dxa"/>
            <w:tcBorders>
              <w:top w:val="dotted" w:sz="4" w:space="0" w:color="auto"/>
              <w:bottom w:val="dotted" w:sz="4" w:space="0" w:color="auto"/>
            </w:tcBorders>
            <w:vAlign w:val="center"/>
          </w:tcPr>
          <w:p w14:paraId="44AC36CB" w14:textId="2A679330" w:rsidR="00BB2619" w:rsidRPr="000569AA" w:rsidRDefault="00D02FE1" w:rsidP="00BB2619">
            <w:pPr>
              <w:rPr>
                <w:rFonts w:asciiTheme="minorEastAsia" w:hAnsiTheme="minorEastAsia"/>
                <w:sz w:val="20"/>
                <w:szCs w:val="20"/>
              </w:rPr>
            </w:pPr>
            <w:r>
              <w:rPr>
                <w:rFonts w:asciiTheme="minorEastAsia" w:hAnsiTheme="minorEastAsia" w:hint="eastAsia"/>
                <w:sz w:val="20"/>
                <w:szCs w:val="20"/>
              </w:rPr>
              <w:t>利賀村案内</w:t>
            </w:r>
          </w:p>
        </w:tc>
      </w:tr>
      <w:tr w:rsidR="00BB2619" w:rsidRPr="00B71B42" w14:paraId="3A1DA2FC" w14:textId="77777777" w:rsidTr="00531EC0">
        <w:trPr>
          <w:trHeight w:val="307"/>
        </w:trPr>
        <w:tc>
          <w:tcPr>
            <w:tcW w:w="851" w:type="dxa"/>
            <w:tcBorders>
              <w:top w:val="dotted" w:sz="4" w:space="0" w:color="auto"/>
              <w:bottom w:val="dotted" w:sz="4" w:space="0" w:color="auto"/>
            </w:tcBorders>
            <w:vAlign w:val="center"/>
          </w:tcPr>
          <w:p w14:paraId="403ED6E1" w14:textId="226DD144" w:rsidR="00BB2619" w:rsidRPr="00B71B42" w:rsidRDefault="00BB2619" w:rsidP="00BB2619">
            <w:pPr>
              <w:jc w:val="right"/>
              <w:rPr>
                <w:rFonts w:asciiTheme="minorEastAsia" w:hAnsiTheme="minorEastAsia"/>
                <w:sz w:val="20"/>
                <w:szCs w:val="20"/>
              </w:rPr>
            </w:pPr>
            <w:r w:rsidRPr="00B71B42">
              <w:rPr>
                <w:rFonts w:asciiTheme="minorEastAsia" w:hAnsiTheme="minorEastAsia" w:hint="eastAsia"/>
                <w:sz w:val="20"/>
                <w:szCs w:val="20"/>
              </w:rPr>
              <w:t>2</w:t>
            </w:r>
            <w:r w:rsidR="00531EC0">
              <w:rPr>
                <w:rFonts w:asciiTheme="minorEastAsia" w:hAnsiTheme="minorEastAsia"/>
                <w:sz w:val="20"/>
                <w:szCs w:val="20"/>
              </w:rPr>
              <w:t>0</w:t>
            </w:r>
            <w:r w:rsidRPr="00B71B42">
              <w:rPr>
                <w:rFonts w:asciiTheme="minorEastAsia" w:hAnsiTheme="minorEastAsia" w:hint="eastAsia"/>
                <w:sz w:val="20"/>
                <w:szCs w:val="20"/>
              </w:rPr>
              <w:t>:</w:t>
            </w:r>
            <w:r w:rsidR="00531EC0">
              <w:rPr>
                <w:rFonts w:asciiTheme="minorEastAsia" w:hAnsiTheme="minorEastAsia"/>
                <w:sz w:val="20"/>
                <w:szCs w:val="20"/>
              </w:rPr>
              <w:t>45</w:t>
            </w:r>
          </w:p>
        </w:tc>
        <w:tc>
          <w:tcPr>
            <w:tcW w:w="3827" w:type="dxa"/>
            <w:tcBorders>
              <w:top w:val="dotted" w:sz="4" w:space="0" w:color="auto"/>
              <w:bottom w:val="dotted" w:sz="4" w:space="0" w:color="auto"/>
            </w:tcBorders>
            <w:vAlign w:val="center"/>
          </w:tcPr>
          <w:p w14:paraId="45C64743" w14:textId="0AA54ECB" w:rsidR="00BB2619" w:rsidRPr="000569AA" w:rsidRDefault="00BB2619" w:rsidP="00BB2619">
            <w:pPr>
              <w:rPr>
                <w:rFonts w:asciiTheme="minorEastAsia" w:hAnsiTheme="minorEastAsia"/>
                <w:sz w:val="20"/>
                <w:szCs w:val="20"/>
              </w:rPr>
            </w:pPr>
            <w:r w:rsidRPr="000569AA">
              <w:rPr>
                <w:rFonts w:asciiTheme="minorEastAsia" w:hAnsiTheme="minorEastAsia" w:hint="eastAsia"/>
                <w:sz w:val="20"/>
                <w:szCs w:val="20"/>
              </w:rPr>
              <w:t>小学生消灯</w:t>
            </w:r>
            <w:r w:rsidR="000569AA" w:rsidRPr="000569AA">
              <w:rPr>
                <w:rFonts w:asciiTheme="minorEastAsia" w:hAnsiTheme="minorEastAsia" w:hint="eastAsia"/>
                <w:sz w:val="20"/>
                <w:szCs w:val="20"/>
              </w:rPr>
              <w:t xml:space="preserve">　</w:t>
            </w:r>
            <w:r w:rsidRPr="000569AA">
              <w:rPr>
                <w:rFonts w:asciiTheme="minorEastAsia" w:hAnsiTheme="minorEastAsia" w:hint="eastAsia"/>
                <w:sz w:val="20"/>
                <w:szCs w:val="20"/>
              </w:rPr>
              <w:t>※中学生は学習時間</w:t>
            </w:r>
          </w:p>
        </w:tc>
        <w:tc>
          <w:tcPr>
            <w:tcW w:w="851" w:type="dxa"/>
            <w:tcBorders>
              <w:top w:val="dotted" w:sz="4" w:space="0" w:color="auto"/>
              <w:bottom w:val="single" w:sz="4" w:space="0" w:color="auto"/>
            </w:tcBorders>
            <w:vAlign w:val="center"/>
          </w:tcPr>
          <w:p w14:paraId="62A8A0CA" w14:textId="5A39BCB3" w:rsidR="00BB2619" w:rsidRPr="000569AA" w:rsidRDefault="00BB2619" w:rsidP="00BB2619">
            <w:pPr>
              <w:jc w:val="right"/>
              <w:rPr>
                <w:rFonts w:asciiTheme="minorEastAsia" w:hAnsiTheme="minorEastAsia"/>
                <w:sz w:val="20"/>
                <w:szCs w:val="20"/>
              </w:rPr>
            </w:pPr>
            <w:r w:rsidRPr="000569AA">
              <w:rPr>
                <w:rFonts w:asciiTheme="minorEastAsia" w:hAnsiTheme="minorEastAsia" w:hint="eastAsia"/>
                <w:sz w:val="20"/>
                <w:szCs w:val="20"/>
              </w:rPr>
              <w:t>1</w:t>
            </w:r>
            <w:r w:rsidR="00D02FE1">
              <w:rPr>
                <w:rFonts w:asciiTheme="minorEastAsia" w:hAnsiTheme="minorEastAsia"/>
                <w:sz w:val="20"/>
                <w:szCs w:val="20"/>
              </w:rPr>
              <w:t>1:30</w:t>
            </w:r>
          </w:p>
        </w:tc>
        <w:tc>
          <w:tcPr>
            <w:tcW w:w="3543" w:type="dxa"/>
            <w:tcBorders>
              <w:top w:val="dotted" w:sz="4" w:space="0" w:color="auto"/>
              <w:bottom w:val="single" w:sz="4" w:space="0" w:color="auto"/>
            </w:tcBorders>
            <w:vAlign w:val="center"/>
          </w:tcPr>
          <w:p w14:paraId="7A2D6236" w14:textId="51560D4B" w:rsidR="00BB2619" w:rsidRPr="000569AA" w:rsidRDefault="00BB2619" w:rsidP="00BB2619">
            <w:pPr>
              <w:rPr>
                <w:rFonts w:asciiTheme="minorEastAsia" w:hAnsiTheme="minorEastAsia"/>
                <w:sz w:val="20"/>
                <w:szCs w:val="20"/>
              </w:rPr>
            </w:pPr>
            <w:r w:rsidRPr="000569AA">
              <w:rPr>
                <w:rFonts w:asciiTheme="minorEastAsia" w:hAnsiTheme="minorEastAsia" w:hint="eastAsia"/>
                <w:sz w:val="20"/>
                <w:szCs w:val="20"/>
              </w:rPr>
              <w:t>解散</w:t>
            </w:r>
            <w:r w:rsidR="0090218B">
              <w:rPr>
                <w:rFonts w:asciiTheme="minorEastAsia" w:hAnsiTheme="minorEastAsia" w:hint="eastAsia"/>
                <w:sz w:val="20"/>
                <w:szCs w:val="20"/>
              </w:rPr>
              <w:t>（金沢13：30、</w:t>
            </w:r>
            <w:r w:rsidR="008658CB">
              <w:rPr>
                <w:rFonts w:asciiTheme="minorEastAsia" w:hAnsiTheme="minorEastAsia" w:hint="eastAsia"/>
                <w:sz w:val="20"/>
                <w:szCs w:val="20"/>
              </w:rPr>
              <w:t>富山13：00）</w:t>
            </w:r>
          </w:p>
        </w:tc>
      </w:tr>
      <w:tr w:rsidR="00D02FE1" w:rsidRPr="00B71B42" w14:paraId="15470E81" w14:textId="77777777" w:rsidTr="00531EC0">
        <w:trPr>
          <w:trHeight w:val="307"/>
        </w:trPr>
        <w:tc>
          <w:tcPr>
            <w:tcW w:w="851" w:type="dxa"/>
            <w:tcBorders>
              <w:top w:val="dotted" w:sz="4" w:space="0" w:color="auto"/>
              <w:bottom w:val="single" w:sz="4" w:space="0" w:color="auto"/>
            </w:tcBorders>
            <w:vAlign w:val="center"/>
          </w:tcPr>
          <w:p w14:paraId="0D1F04E9" w14:textId="0BF4CB46" w:rsidR="00D02FE1" w:rsidRPr="00B71B42" w:rsidRDefault="00D02FE1" w:rsidP="00BB2619">
            <w:pPr>
              <w:jc w:val="right"/>
              <w:rPr>
                <w:rFonts w:asciiTheme="minorEastAsia" w:hAnsiTheme="minorEastAsia"/>
                <w:sz w:val="20"/>
                <w:szCs w:val="20"/>
              </w:rPr>
            </w:pPr>
            <w:r>
              <w:rPr>
                <w:rFonts w:asciiTheme="minorEastAsia" w:hAnsiTheme="minorEastAsia" w:hint="eastAsia"/>
                <w:sz w:val="20"/>
                <w:szCs w:val="20"/>
              </w:rPr>
              <w:t>22:</w:t>
            </w:r>
            <w:r w:rsidR="00531EC0">
              <w:rPr>
                <w:rFonts w:asciiTheme="minorEastAsia" w:hAnsiTheme="minorEastAsia"/>
                <w:sz w:val="20"/>
                <w:szCs w:val="20"/>
              </w:rPr>
              <w:t>00</w:t>
            </w:r>
          </w:p>
        </w:tc>
        <w:tc>
          <w:tcPr>
            <w:tcW w:w="3827" w:type="dxa"/>
            <w:tcBorders>
              <w:top w:val="dotted" w:sz="4" w:space="0" w:color="auto"/>
              <w:bottom w:val="single" w:sz="4" w:space="0" w:color="auto"/>
            </w:tcBorders>
            <w:vAlign w:val="center"/>
          </w:tcPr>
          <w:p w14:paraId="7A0C1830" w14:textId="0849368C" w:rsidR="00D02FE1" w:rsidRPr="000569AA" w:rsidRDefault="00D02FE1" w:rsidP="00BB2619">
            <w:pPr>
              <w:rPr>
                <w:rFonts w:asciiTheme="minorEastAsia" w:hAnsiTheme="minorEastAsia"/>
                <w:sz w:val="20"/>
                <w:szCs w:val="20"/>
              </w:rPr>
            </w:pPr>
            <w:r>
              <w:rPr>
                <w:rFonts w:asciiTheme="minorEastAsia" w:hAnsiTheme="minorEastAsia" w:hint="eastAsia"/>
                <w:sz w:val="20"/>
                <w:szCs w:val="20"/>
              </w:rPr>
              <w:t>中学生消灯</w:t>
            </w:r>
          </w:p>
        </w:tc>
        <w:tc>
          <w:tcPr>
            <w:tcW w:w="851" w:type="dxa"/>
            <w:tcBorders>
              <w:top w:val="single" w:sz="4" w:space="0" w:color="auto"/>
              <w:bottom w:val="nil"/>
              <w:right w:val="nil"/>
            </w:tcBorders>
            <w:vAlign w:val="center"/>
          </w:tcPr>
          <w:p w14:paraId="3D08D675" w14:textId="77777777" w:rsidR="00D02FE1" w:rsidRPr="000569AA" w:rsidRDefault="00D02FE1" w:rsidP="00BB2619">
            <w:pPr>
              <w:jc w:val="right"/>
              <w:rPr>
                <w:rFonts w:asciiTheme="minorEastAsia" w:hAnsiTheme="minorEastAsia"/>
                <w:sz w:val="20"/>
                <w:szCs w:val="20"/>
              </w:rPr>
            </w:pPr>
          </w:p>
        </w:tc>
        <w:tc>
          <w:tcPr>
            <w:tcW w:w="3543" w:type="dxa"/>
            <w:tcBorders>
              <w:top w:val="single" w:sz="4" w:space="0" w:color="auto"/>
              <w:left w:val="nil"/>
              <w:bottom w:val="nil"/>
              <w:right w:val="nil"/>
            </w:tcBorders>
            <w:vAlign w:val="center"/>
          </w:tcPr>
          <w:p w14:paraId="17182B6F" w14:textId="77777777" w:rsidR="00D02FE1" w:rsidRDefault="00D02FE1" w:rsidP="00BB2619">
            <w:pPr>
              <w:rPr>
                <w:rFonts w:asciiTheme="minorEastAsia" w:hAnsiTheme="minorEastAsia"/>
                <w:sz w:val="20"/>
                <w:szCs w:val="20"/>
              </w:rPr>
            </w:pPr>
          </w:p>
        </w:tc>
      </w:tr>
    </w:tbl>
    <w:p w14:paraId="2FB4E477" w14:textId="44B8CEC4" w:rsidR="00BE75AB" w:rsidRPr="000569AA" w:rsidRDefault="00414F82" w:rsidP="003628D7">
      <w:pPr>
        <w:ind w:leftChars="526" w:left="1415" w:hangingChars="100" w:hanging="218"/>
        <w:jc w:val="left"/>
        <w:rPr>
          <w:rFonts w:asciiTheme="minorEastAsia" w:hAnsiTheme="minorEastAsia"/>
          <w:sz w:val="20"/>
        </w:rPr>
      </w:pPr>
      <w:r w:rsidRPr="000569AA">
        <w:rPr>
          <w:rFonts w:asciiTheme="minorEastAsia" w:hAnsiTheme="minorEastAsia" w:hint="eastAsia"/>
          <w:sz w:val="20"/>
        </w:rPr>
        <w:t>※</w:t>
      </w:r>
      <w:r w:rsidR="00BE75AB" w:rsidRPr="000569AA">
        <w:rPr>
          <w:rFonts w:asciiTheme="minorEastAsia" w:hAnsiTheme="minorEastAsia" w:hint="eastAsia"/>
          <w:sz w:val="20"/>
        </w:rPr>
        <w:t>部屋は</w:t>
      </w:r>
      <w:r w:rsidR="00310B44" w:rsidRPr="000569AA">
        <w:rPr>
          <w:rFonts w:asciiTheme="minorEastAsia" w:hAnsiTheme="minorEastAsia" w:hint="eastAsia"/>
          <w:sz w:val="20"/>
        </w:rPr>
        <w:t>感染症対策のため、</w:t>
      </w:r>
      <w:r w:rsidR="003306CF" w:rsidRPr="000569AA">
        <w:rPr>
          <w:rFonts w:asciiTheme="minorEastAsia" w:hAnsiTheme="minorEastAsia" w:hint="eastAsia"/>
          <w:sz w:val="20"/>
        </w:rPr>
        <w:t>ご家族ごとの</w:t>
      </w:r>
      <w:r w:rsidR="00BE75AB" w:rsidRPr="000569AA">
        <w:rPr>
          <w:rFonts w:asciiTheme="minorEastAsia" w:hAnsiTheme="minorEastAsia" w:hint="eastAsia"/>
          <w:sz w:val="20"/>
        </w:rPr>
        <w:t>個室</w:t>
      </w:r>
      <w:r w:rsidR="00EA1354" w:rsidRPr="000569AA">
        <w:rPr>
          <w:rFonts w:asciiTheme="minorEastAsia" w:hAnsiTheme="minorEastAsia" w:hint="eastAsia"/>
          <w:sz w:val="20"/>
        </w:rPr>
        <w:t>となります</w:t>
      </w:r>
      <w:r w:rsidR="003E3E67">
        <w:rPr>
          <w:rFonts w:asciiTheme="minorEastAsia" w:hAnsiTheme="minorEastAsia" w:hint="eastAsia"/>
          <w:sz w:val="20"/>
        </w:rPr>
        <w:t>。</w:t>
      </w:r>
    </w:p>
    <w:p w14:paraId="1CC166CC" w14:textId="77777777" w:rsidR="00C40031" w:rsidRPr="00520C15" w:rsidRDefault="00C40031" w:rsidP="003628D7">
      <w:pPr>
        <w:spacing w:line="160" w:lineRule="exact"/>
        <w:jc w:val="left"/>
        <w:rPr>
          <w:rFonts w:asciiTheme="minorEastAsia" w:hAnsiTheme="minorEastAsia"/>
          <w:szCs w:val="21"/>
        </w:rPr>
      </w:pPr>
    </w:p>
    <w:p w14:paraId="42915ADA" w14:textId="03A6F5A8" w:rsidR="00BE75AB" w:rsidRPr="00E4543C" w:rsidRDefault="00BE75AB" w:rsidP="003628D7">
      <w:pPr>
        <w:jc w:val="left"/>
        <w:rPr>
          <w:rFonts w:asciiTheme="minorEastAsia" w:hAnsiTheme="minorEastAsia"/>
        </w:rPr>
      </w:pPr>
      <w:r w:rsidRPr="00E4543C">
        <w:rPr>
          <w:rFonts w:asciiTheme="minorEastAsia" w:hAnsiTheme="minorEastAsia" w:hint="eastAsia"/>
          <w:shd w:val="pct15" w:color="auto" w:fill="FFFFFF"/>
        </w:rPr>
        <w:t>交通手段</w:t>
      </w:r>
      <w:r w:rsidRPr="00E4543C">
        <w:rPr>
          <w:rFonts w:asciiTheme="minorEastAsia" w:hAnsiTheme="minorEastAsia" w:hint="eastAsia"/>
        </w:rPr>
        <w:t>：</w:t>
      </w:r>
      <w:r w:rsidR="00453C9A" w:rsidRPr="00E4543C">
        <w:rPr>
          <w:rFonts w:asciiTheme="minorEastAsia" w:hAnsiTheme="minorEastAsia" w:hint="eastAsia"/>
        </w:rPr>
        <w:t xml:space="preserve">　</w:t>
      </w:r>
      <w:r w:rsidR="008658CB">
        <w:rPr>
          <w:rFonts w:asciiTheme="minorEastAsia" w:hAnsiTheme="minorEastAsia" w:hint="eastAsia"/>
        </w:rPr>
        <w:t>現地集合</w:t>
      </w:r>
      <w:r w:rsidR="00531EC0">
        <w:rPr>
          <w:rFonts w:asciiTheme="minorEastAsia" w:hAnsiTheme="minorEastAsia" w:hint="eastAsia"/>
        </w:rPr>
        <w:t>の方：</w:t>
      </w:r>
      <w:r w:rsidR="008658CB">
        <w:rPr>
          <w:rFonts w:asciiTheme="minorEastAsia" w:hAnsiTheme="minorEastAsia" w:hint="eastAsia"/>
        </w:rPr>
        <w:t>自家用車で</w:t>
      </w:r>
      <w:r w:rsidRPr="00E4543C">
        <w:rPr>
          <w:rFonts w:asciiTheme="minorEastAsia" w:hAnsiTheme="minorEastAsia" w:hint="eastAsia"/>
        </w:rPr>
        <w:t>お越しください。</w:t>
      </w:r>
    </w:p>
    <w:p w14:paraId="6D24E481" w14:textId="79A47D9B" w:rsidR="001A1620" w:rsidRDefault="001A1620" w:rsidP="001A1620">
      <w:pPr>
        <w:ind w:leftChars="100" w:left="228" w:firstLineChars="500" w:firstLine="1138"/>
        <w:jc w:val="left"/>
        <w:rPr>
          <w:rFonts w:asciiTheme="minorEastAsia" w:hAnsiTheme="minorEastAsia"/>
        </w:rPr>
      </w:pPr>
      <w:r>
        <w:rPr>
          <w:rFonts w:asciiTheme="minorEastAsia" w:hAnsiTheme="minorEastAsia" w:hint="eastAsia"/>
        </w:rPr>
        <w:t>金沢駅集合の方</w:t>
      </w:r>
      <w:r w:rsidR="00531EC0">
        <w:rPr>
          <w:rFonts w:asciiTheme="minorEastAsia" w:hAnsiTheme="minorEastAsia" w:hint="eastAsia"/>
        </w:rPr>
        <w:t>：</w:t>
      </w:r>
      <w:r>
        <w:rPr>
          <w:rFonts w:asciiTheme="minorEastAsia" w:hAnsiTheme="minorEastAsia" w:hint="eastAsia"/>
        </w:rPr>
        <w:t>名古屋発7</w:t>
      </w:r>
      <w:r>
        <w:rPr>
          <w:rFonts w:asciiTheme="minorEastAsia" w:hAnsiTheme="minorEastAsia"/>
        </w:rPr>
        <w:t>:50</w:t>
      </w:r>
      <w:r>
        <w:rPr>
          <w:rFonts w:asciiTheme="minorEastAsia" w:hAnsiTheme="minorEastAsia" w:hint="eastAsia"/>
        </w:rPr>
        <w:t>特急しらさぎ1号、大阪発8</w:t>
      </w:r>
      <w:r>
        <w:rPr>
          <w:rFonts w:asciiTheme="minorEastAsia" w:hAnsiTheme="minorEastAsia"/>
        </w:rPr>
        <w:t>:10</w:t>
      </w:r>
      <w:r>
        <w:rPr>
          <w:rFonts w:asciiTheme="minorEastAsia" w:hAnsiTheme="minorEastAsia" w:hint="eastAsia"/>
        </w:rPr>
        <w:t>サンダーバード7号</w:t>
      </w:r>
    </w:p>
    <w:p w14:paraId="5D57469E" w14:textId="394F27CC" w:rsidR="009E18DA" w:rsidRPr="00E4543C" w:rsidRDefault="001A1620" w:rsidP="001A1620">
      <w:pPr>
        <w:ind w:leftChars="100" w:left="228" w:firstLineChars="500" w:firstLine="1138"/>
        <w:jc w:val="left"/>
        <w:rPr>
          <w:rFonts w:asciiTheme="minorEastAsia" w:hAnsiTheme="minorEastAsia"/>
        </w:rPr>
      </w:pPr>
      <w:r>
        <w:rPr>
          <w:rFonts w:asciiTheme="minorEastAsia" w:hAnsiTheme="minorEastAsia" w:hint="eastAsia"/>
        </w:rPr>
        <w:t>でお越しください。</w:t>
      </w:r>
    </w:p>
    <w:p w14:paraId="41F1E237" w14:textId="77777777" w:rsidR="00531EC0" w:rsidRDefault="001A1620" w:rsidP="00531EC0">
      <w:pPr>
        <w:ind w:firstLineChars="600" w:firstLine="1365"/>
        <w:jc w:val="left"/>
        <w:rPr>
          <w:rFonts w:asciiTheme="minorEastAsia" w:hAnsiTheme="minorEastAsia"/>
        </w:rPr>
      </w:pPr>
      <w:r w:rsidRPr="00531EC0">
        <w:rPr>
          <w:rFonts w:asciiTheme="minorEastAsia" w:hAnsiTheme="minorEastAsia" w:hint="eastAsia"/>
        </w:rPr>
        <w:t>富山駅集合の方</w:t>
      </w:r>
      <w:r w:rsidR="00531EC0" w:rsidRPr="00531EC0">
        <w:rPr>
          <w:rFonts w:asciiTheme="minorEastAsia" w:hAnsiTheme="minorEastAsia" w:hint="eastAsia"/>
        </w:rPr>
        <w:t>：</w:t>
      </w:r>
      <w:r w:rsidR="001C7857" w:rsidRPr="00531EC0">
        <w:rPr>
          <w:rFonts w:asciiTheme="minorEastAsia" w:hAnsiTheme="minorEastAsia" w:hint="eastAsia"/>
        </w:rPr>
        <w:t>東京発8:44はくたか555号でお越しください。</w:t>
      </w:r>
    </w:p>
    <w:p w14:paraId="42D06701" w14:textId="04231FD6" w:rsidR="00531EC0" w:rsidRDefault="001C7857" w:rsidP="00531EC0">
      <w:pPr>
        <w:ind w:firstLineChars="600" w:firstLine="1365"/>
        <w:jc w:val="left"/>
        <w:rPr>
          <w:rFonts w:asciiTheme="minorEastAsia" w:hAnsiTheme="minorEastAsia"/>
        </w:rPr>
      </w:pPr>
      <w:r w:rsidRPr="00531EC0">
        <w:rPr>
          <w:rFonts w:asciiTheme="minorEastAsia" w:hAnsiTheme="minorEastAsia" w:hint="eastAsia"/>
        </w:rPr>
        <w:t>金沢駅解散の方</w:t>
      </w:r>
      <w:r w:rsidR="00531EC0" w:rsidRPr="00531EC0">
        <w:rPr>
          <w:rFonts w:asciiTheme="minorEastAsia" w:hAnsiTheme="minorEastAsia" w:hint="eastAsia"/>
        </w:rPr>
        <w:t>：</w:t>
      </w:r>
      <w:r w:rsidRPr="00531EC0">
        <w:rPr>
          <w:rFonts w:asciiTheme="minorEastAsia" w:hAnsiTheme="minorEastAsia" w:hint="eastAsia"/>
        </w:rPr>
        <w:t>13</w:t>
      </w:r>
      <w:r w:rsidR="00531EC0">
        <w:rPr>
          <w:rFonts w:asciiTheme="minorEastAsia" w:hAnsiTheme="minorEastAsia" w:hint="eastAsia"/>
        </w:rPr>
        <w:t>:</w:t>
      </w:r>
      <w:r w:rsidR="00531EC0">
        <w:rPr>
          <w:rFonts w:asciiTheme="minorEastAsia" w:hAnsiTheme="minorEastAsia"/>
        </w:rPr>
        <w:t>48</w:t>
      </w:r>
      <w:r w:rsidRPr="00531EC0">
        <w:rPr>
          <w:rFonts w:asciiTheme="minorEastAsia" w:hAnsiTheme="minorEastAsia" w:hint="eastAsia"/>
        </w:rPr>
        <w:t>しらさぎ10号、13:54サンダーバード26号に乗車できます。</w:t>
      </w:r>
    </w:p>
    <w:p w14:paraId="58DD7132" w14:textId="1BAC79FC" w:rsidR="00341545" w:rsidRPr="00531EC0" w:rsidRDefault="001C7857" w:rsidP="00531EC0">
      <w:pPr>
        <w:ind w:firstLineChars="600" w:firstLine="1365"/>
        <w:jc w:val="left"/>
        <w:rPr>
          <w:rFonts w:asciiTheme="minorEastAsia" w:hAnsiTheme="minorEastAsia"/>
        </w:rPr>
      </w:pPr>
      <w:r w:rsidRPr="00531EC0">
        <w:rPr>
          <w:rFonts w:asciiTheme="minorEastAsia" w:hAnsiTheme="minorEastAsia" w:hint="eastAsia"/>
        </w:rPr>
        <w:t>富山駅解散の方</w:t>
      </w:r>
      <w:r w:rsidR="00531EC0" w:rsidRPr="00531EC0">
        <w:rPr>
          <w:rFonts w:asciiTheme="minorEastAsia" w:hAnsiTheme="minorEastAsia" w:hint="eastAsia"/>
        </w:rPr>
        <w:t>：</w:t>
      </w:r>
      <w:r w:rsidR="00D94EE4" w:rsidRPr="00531EC0">
        <w:rPr>
          <w:rFonts w:asciiTheme="minorEastAsia" w:hAnsiTheme="minorEastAsia" w:hint="eastAsia"/>
        </w:rPr>
        <w:t>13:20はくたか564号に乗車できます。</w:t>
      </w:r>
    </w:p>
    <w:p w14:paraId="0B226C0E" w14:textId="77777777" w:rsidR="003E3E67" w:rsidRDefault="003E3E67" w:rsidP="003628D7">
      <w:pPr>
        <w:ind w:left="1365" w:hangingChars="600" w:hanging="1365"/>
        <w:jc w:val="left"/>
        <w:rPr>
          <w:rFonts w:asciiTheme="minorEastAsia" w:hAnsiTheme="minorEastAsia"/>
          <w:shd w:val="pct15" w:color="auto" w:fill="FFFFFF"/>
        </w:rPr>
      </w:pPr>
    </w:p>
    <w:p w14:paraId="0BFEB8AC" w14:textId="0BA9C620" w:rsidR="00DE3A13" w:rsidRPr="00520C15" w:rsidRDefault="00BE75AB" w:rsidP="003628D7">
      <w:pPr>
        <w:ind w:left="1365" w:hangingChars="600" w:hanging="1365"/>
        <w:jc w:val="left"/>
        <w:rPr>
          <w:rFonts w:asciiTheme="minorEastAsia" w:hAnsiTheme="minorEastAsia"/>
          <w:sz w:val="20"/>
          <w:szCs w:val="20"/>
        </w:rPr>
      </w:pPr>
      <w:r w:rsidRPr="000569AA">
        <w:rPr>
          <w:rFonts w:asciiTheme="minorEastAsia" w:hAnsiTheme="minorEastAsia" w:hint="eastAsia"/>
          <w:shd w:val="pct15" w:color="auto" w:fill="FFFFFF"/>
        </w:rPr>
        <w:t>費　　用</w:t>
      </w:r>
      <w:r w:rsidRPr="000569AA">
        <w:rPr>
          <w:rFonts w:asciiTheme="minorEastAsia" w:hAnsiTheme="minorEastAsia" w:hint="eastAsia"/>
        </w:rPr>
        <w:t>：</w:t>
      </w:r>
      <w:r w:rsidR="00453C9A" w:rsidRPr="000569AA">
        <w:rPr>
          <w:rFonts w:asciiTheme="minorEastAsia" w:hAnsiTheme="minorEastAsia" w:hint="eastAsia"/>
        </w:rPr>
        <w:t xml:space="preserve">　</w:t>
      </w:r>
      <w:r w:rsidR="00CC1C50" w:rsidRPr="000569AA">
        <w:rPr>
          <w:rFonts w:asciiTheme="minorEastAsia" w:hAnsiTheme="minorEastAsia" w:hint="eastAsia"/>
        </w:rPr>
        <w:t>体験</w:t>
      </w:r>
      <w:r w:rsidRPr="000569AA">
        <w:rPr>
          <w:rFonts w:asciiTheme="minorEastAsia" w:hAnsiTheme="minorEastAsia" w:hint="eastAsia"/>
        </w:rPr>
        <w:t>費</w:t>
      </w:r>
      <w:r w:rsidR="003D1293">
        <w:rPr>
          <w:rFonts w:asciiTheme="minorEastAsia" w:hAnsiTheme="minorEastAsia" w:hint="eastAsia"/>
        </w:rPr>
        <w:t xml:space="preserve">　</w:t>
      </w:r>
      <w:r w:rsidR="003F362E" w:rsidRPr="001B6989">
        <w:rPr>
          <w:rFonts w:asciiTheme="minorEastAsia" w:hAnsiTheme="minorEastAsia" w:hint="eastAsia"/>
          <w:highlight w:val="yellow"/>
        </w:rPr>
        <w:t>大人</w:t>
      </w:r>
      <w:r w:rsidR="00D94EE4">
        <w:rPr>
          <w:rFonts w:asciiTheme="minorEastAsia" w:hAnsiTheme="minorEastAsia" w:hint="eastAsia"/>
          <w:highlight w:val="yellow"/>
        </w:rPr>
        <w:t>6</w:t>
      </w:r>
      <w:r w:rsidR="00D94EE4">
        <w:rPr>
          <w:rFonts w:asciiTheme="minorEastAsia" w:hAnsiTheme="minorEastAsia"/>
          <w:highlight w:val="yellow"/>
        </w:rPr>
        <w:t>,</w:t>
      </w:r>
      <w:r w:rsidR="001043D4">
        <w:rPr>
          <w:rFonts w:asciiTheme="minorEastAsia" w:hAnsiTheme="minorEastAsia"/>
          <w:highlight w:val="yellow"/>
        </w:rPr>
        <w:t>5</w:t>
      </w:r>
      <w:r w:rsidR="00D94EE4">
        <w:rPr>
          <w:rFonts w:asciiTheme="minorEastAsia" w:hAnsiTheme="minorEastAsia"/>
          <w:highlight w:val="yellow"/>
        </w:rPr>
        <w:t>00</w:t>
      </w:r>
      <w:r w:rsidR="00D94EE4">
        <w:rPr>
          <w:rFonts w:asciiTheme="minorEastAsia" w:hAnsiTheme="minorEastAsia" w:hint="eastAsia"/>
          <w:highlight w:val="yellow"/>
        </w:rPr>
        <w:t>円、小中学生5,500円</w:t>
      </w:r>
      <w:r w:rsidR="003628D7">
        <w:rPr>
          <w:rFonts w:asciiTheme="minorEastAsia" w:hAnsiTheme="minorEastAsia" w:hint="eastAsia"/>
        </w:rPr>
        <w:t>（</w:t>
      </w:r>
      <w:r w:rsidR="00CC7751" w:rsidRPr="00520C15">
        <w:rPr>
          <w:rFonts w:asciiTheme="minorEastAsia" w:hAnsiTheme="minorEastAsia" w:hint="eastAsia"/>
          <w:sz w:val="20"/>
          <w:szCs w:val="20"/>
        </w:rPr>
        <w:t>税込</w:t>
      </w:r>
      <w:r w:rsidR="003628D7">
        <w:rPr>
          <w:rFonts w:asciiTheme="minorEastAsia" w:hAnsiTheme="minorEastAsia" w:hint="eastAsia"/>
          <w:sz w:val="20"/>
          <w:szCs w:val="20"/>
        </w:rPr>
        <w:t>、</w:t>
      </w:r>
      <w:r w:rsidR="001B6989">
        <w:rPr>
          <w:rFonts w:asciiTheme="minorEastAsia" w:hAnsiTheme="minorEastAsia" w:hint="eastAsia"/>
          <w:sz w:val="20"/>
          <w:szCs w:val="20"/>
        </w:rPr>
        <w:t>1</w:t>
      </w:r>
      <w:r w:rsidR="003628D7" w:rsidRPr="000569AA">
        <w:rPr>
          <w:rFonts w:asciiTheme="minorEastAsia" w:hAnsiTheme="minorEastAsia" w:hint="eastAsia"/>
        </w:rPr>
        <w:t>泊</w:t>
      </w:r>
      <w:r w:rsidR="001B6989">
        <w:rPr>
          <w:rFonts w:asciiTheme="minorEastAsia" w:hAnsiTheme="minorEastAsia" w:hint="eastAsia"/>
        </w:rPr>
        <w:t>2</w:t>
      </w:r>
      <w:r w:rsidR="003628D7" w:rsidRPr="000569AA">
        <w:rPr>
          <w:rFonts w:asciiTheme="minorEastAsia" w:hAnsiTheme="minorEastAsia" w:hint="eastAsia"/>
        </w:rPr>
        <w:t>食付、現地現金払い</w:t>
      </w:r>
      <w:r w:rsidR="003628D7">
        <w:rPr>
          <w:rFonts w:asciiTheme="minorEastAsia" w:hAnsiTheme="minorEastAsia" w:hint="eastAsia"/>
          <w:sz w:val="20"/>
          <w:szCs w:val="20"/>
        </w:rPr>
        <w:t>）</w:t>
      </w:r>
    </w:p>
    <w:p w14:paraId="45FF4AC4" w14:textId="04C9A682" w:rsidR="00C40031" w:rsidRDefault="00ED504C" w:rsidP="003628D7">
      <w:pPr>
        <w:ind w:leftChars="650" w:left="1697" w:hangingChars="100" w:hanging="218"/>
        <w:jc w:val="left"/>
        <w:rPr>
          <w:rFonts w:asciiTheme="minorEastAsia" w:hAnsiTheme="minorEastAsia"/>
          <w:sz w:val="20"/>
          <w:szCs w:val="20"/>
        </w:rPr>
      </w:pPr>
      <w:r w:rsidRPr="00520C15">
        <w:rPr>
          <w:rFonts w:asciiTheme="minorEastAsia" w:hAnsiTheme="minorEastAsia" w:hint="eastAsia"/>
          <w:sz w:val="20"/>
          <w:szCs w:val="20"/>
        </w:rPr>
        <w:t>※幼児が同行する場合の費用</w:t>
      </w:r>
      <w:r w:rsidR="00A96BFB" w:rsidRPr="00520C15">
        <w:rPr>
          <w:rFonts w:asciiTheme="minorEastAsia" w:hAnsiTheme="minorEastAsia" w:hint="eastAsia"/>
          <w:sz w:val="20"/>
          <w:szCs w:val="20"/>
        </w:rPr>
        <w:t>は別途お問い合わせください</w:t>
      </w:r>
      <w:r w:rsidR="003E3E67">
        <w:rPr>
          <w:rFonts w:asciiTheme="minorEastAsia" w:hAnsiTheme="minorEastAsia" w:hint="eastAsia"/>
          <w:sz w:val="20"/>
          <w:szCs w:val="20"/>
        </w:rPr>
        <w:t>。</w:t>
      </w:r>
    </w:p>
    <w:p w14:paraId="5EF49DD1" w14:textId="77777777" w:rsidR="003E3E67" w:rsidRDefault="003E3E67" w:rsidP="00D94EE4">
      <w:pPr>
        <w:jc w:val="left"/>
        <w:rPr>
          <w:rFonts w:asciiTheme="minorEastAsia" w:hAnsiTheme="minorEastAsia"/>
          <w:kern w:val="0"/>
          <w:shd w:val="pct15" w:color="auto" w:fill="FFFFFF"/>
        </w:rPr>
      </w:pPr>
    </w:p>
    <w:p w14:paraId="6C60A99E" w14:textId="429811EE" w:rsidR="00D94EE4" w:rsidRPr="00520C15" w:rsidRDefault="00D94EE4" w:rsidP="00D94EE4">
      <w:pPr>
        <w:jc w:val="left"/>
        <w:rPr>
          <w:rFonts w:asciiTheme="minorEastAsia" w:hAnsiTheme="minorEastAsia"/>
          <w:sz w:val="20"/>
          <w:szCs w:val="20"/>
        </w:rPr>
      </w:pPr>
      <w:r>
        <w:rPr>
          <w:rFonts w:asciiTheme="minorEastAsia" w:hAnsiTheme="minorEastAsia" w:hint="eastAsia"/>
          <w:kern w:val="0"/>
          <w:shd w:val="pct15" w:color="auto" w:fill="FFFFFF"/>
        </w:rPr>
        <w:t>服　　装</w:t>
      </w:r>
      <w:r>
        <w:rPr>
          <w:rFonts w:asciiTheme="minorEastAsia" w:hAnsiTheme="minorEastAsia" w:hint="eastAsia"/>
          <w:kern w:val="0"/>
        </w:rPr>
        <w:t>：　長ズボン、長袖</w:t>
      </w:r>
      <w:r w:rsidR="007914D1">
        <w:rPr>
          <w:rFonts w:asciiTheme="minorEastAsia" w:hAnsiTheme="minorEastAsia" w:hint="eastAsia"/>
          <w:kern w:val="0"/>
        </w:rPr>
        <w:t>シャツ、帽子、運動靴（野外での活動ができる服装）</w:t>
      </w:r>
    </w:p>
    <w:p w14:paraId="54C90FC2" w14:textId="77777777" w:rsidR="003E3E67" w:rsidRPr="003E3E67" w:rsidRDefault="003E3E67" w:rsidP="003628D7">
      <w:pPr>
        <w:ind w:left="1478" w:hangingChars="400" w:hanging="1478"/>
        <w:jc w:val="left"/>
        <w:rPr>
          <w:rFonts w:asciiTheme="minorEastAsia" w:hAnsiTheme="minorEastAsia"/>
          <w:spacing w:val="71"/>
          <w:kern w:val="0"/>
          <w:shd w:val="pct15" w:color="auto" w:fill="FFFFFF"/>
        </w:rPr>
      </w:pPr>
      <w:bookmarkStart w:id="0" w:name="_Hlk113093068"/>
    </w:p>
    <w:p w14:paraId="64F0CF84" w14:textId="69574A44" w:rsidR="00337E73" w:rsidRPr="00E4543C" w:rsidRDefault="00C40031" w:rsidP="003628D7">
      <w:pPr>
        <w:ind w:left="1582" w:hangingChars="400" w:hanging="1582"/>
        <w:jc w:val="left"/>
        <w:rPr>
          <w:rFonts w:asciiTheme="minorEastAsia" w:hAnsiTheme="minorEastAsia"/>
          <w:kern w:val="0"/>
        </w:rPr>
      </w:pPr>
      <w:r w:rsidRPr="003E3E67">
        <w:rPr>
          <w:rFonts w:asciiTheme="minorEastAsia" w:hAnsiTheme="minorEastAsia" w:hint="eastAsia"/>
          <w:spacing w:val="84"/>
          <w:kern w:val="0"/>
          <w:shd w:val="pct15" w:color="auto" w:fill="FFFFFF"/>
          <w:fitText w:val="965" w:id="-1456831744"/>
        </w:rPr>
        <w:t>持ち</w:t>
      </w:r>
      <w:r w:rsidRPr="003E3E67">
        <w:rPr>
          <w:rFonts w:asciiTheme="minorEastAsia" w:hAnsiTheme="minorEastAsia" w:hint="eastAsia"/>
          <w:kern w:val="0"/>
          <w:shd w:val="pct15" w:color="auto" w:fill="FFFFFF"/>
          <w:fitText w:val="965" w:id="-1456831744"/>
        </w:rPr>
        <w:t>物</w:t>
      </w:r>
      <w:r>
        <w:rPr>
          <w:rFonts w:asciiTheme="minorEastAsia" w:hAnsiTheme="minorEastAsia" w:hint="eastAsia"/>
          <w:kern w:val="0"/>
        </w:rPr>
        <w:t>：</w:t>
      </w:r>
      <w:bookmarkEnd w:id="0"/>
      <w:r w:rsidR="00453C9A">
        <w:rPr>
          <w:rFonts w:asciiTheme="minorEastAsia" w:hAnsiTheme="minorEastAsia" w:hint="eastAsia"/>
          <w:kern w:val="0"/>
        </w:rPr>
        <w:t xml:space="preserve">　</w:t>
      </w:r>
      <w:r w:rsidRPr="00E4543C">
        <w:rPr>
          <w:rFonts w:asciiTheme="minorEastAsia" w:hAnsiTheme="minorEastAsia" w:hint="eastAsia"/>
          <w:kern w:val="0"/>
        </w:rPr>
        <w:t>１泊分の</w:t>
      </w:r>
      <w:r w:rsidR="00CC1C50" w:rsidRPr="00E4543C">
        <w:rPr>
          <w:rFonts w:asciiTheme="minorEastAsia" w:hAnsiTheme="minorEastAsia" w:hint="eastAsia"/>
          <w:kern w:val="0"/>
        </w:rPr>
        <w:t>宿泊に必要なもの（</w:t>
      </w:r>
      <w:r w:rsidRPr="00E4543C">
        <w:rPr>
          <w:rFonts w:asciiTheme="minorEastAsia" w:hAnsiTheme="minorEastAsia" w:hint="eastAsia"/>
          <w:kern w:val="0"/>
        </w:rPr>
        <w:t>着替え、</w:t>
      </w:r>
      <w:r w:rsidR="00CC1C50" w:rsidRPr="00E4543C">
        <w:rPr>
          <w:rFonts w:asciiTheme="minorEastAsia" w:hAnsiTheme="minorEastAsia" w:hint="eastAsia"/>
          <w:kern w:val="0"/>
        </w:rPr>
        <w:t>洗面用具、タオル、パジャマなど）</w:t>
      </w:r>
    </w:p>
    <w:p w14:paraId="0555F205" w14:textId="4FE290F0" w:rsidR="00C40031" w:rsidRDefault="00C40031" w:rsidP="00D94EE4">
      <w:pPr>
        <w:ind w:leftChars="500" w:left="1138" w:firstLineChars="100" w:firstLine="228"/>
        <w:jc w:val="left"/>
        <w:rPr>
          <w:rFonts w:asciiTheme="minorEastAsia" w:hAnsiTheme="minorEastAsia"/>
        </w:rPr>
      </w:pPr>
      <w:r w:rsidRPr="00327CE9">
        <w:rPr>
          <w:rFonts w:asciiTheme="minorEastAsia" w:hAnsiTheme="minorEastAsia" w:hint="eastAsia"/>
        </w:rPr>
        <w:t>防寒具</w:t>
      </w:r>
      <w:r w:rsidR="00D60FF0" w:rsidRPr="00327CE9">
        <w:rPr>
          <w:rFonts w:asciiTheme="minorEastAsia" w:hAnsiTheme="minorEastAsia" w:hint="eastAsia"/>
        </w:rPr>
        <w:t>（朝夕は冷え込む場合あり</w:t>
      </w:r>
      <w:r w:rsidR="001A67F7" w:rsidRPr="00327CE9">
        <w:rPr>
          <w:rFonts w:asciiTheme="minorEastAsia" w:hAnsiTheme="minorEastAsia" w:hint="eastAsia"/>
        </w:rPr>
        <w:t>）</w:t>
      </w:r>
      <w:r w:rsidR="00CC1C50" w:rsidRPr="00327CE9">
        <w:rPr>
          <w:rFonts w:asciiTheme="minorEastAsia" w:hAnsiTheme="minorEastAsia" w:hint="eastAsia"/>
        </w:rPr>
        <w:t>、</w:t>
      </w:r>
      <w:r w:rsidR="007956A2" w:rsidRPr="00327CE9">
        <w:rPr>
          <w:rFonts w:asciiTheme="minorEastAsia" w:hAnsiTheme="minorEastAsia" w:hint="eastAsia"/>
        </w:rPr>
        <w:t>マスク、</w:t>
      </w:r>
      <w:r w:rsidR="00D94EE4">
        <w:rPr>
          <w:rFonts w:asciiTheme="minorEastAsia" w:hAnsiTheme="minorEastAsia" w:hint="eastAsia"/>
        </w:rPr>
        <w:t>筆記用具</w:t>
      </w:r>
    </w:p>
    <w:p w14:paraId="4D324EFB" w14:textId="39DEDD6A" w:rsidR="00CB7F8E" w:rsidRPr="00CB7F8E" w:rsidRDefault="00CB7F8E" w:rsidP="00D94EE4">
      <w:pPr>
        <w:ind w:leftChars="500" w:left="1138" w:firstLineChars="100" w:firstLine="228"/>
        <w:jc w:val="left"/>
        <w:rPr>
          <w:rFonts w:asciiTheme="minorEastAsia" w:hAnsiTheme="minorEastAsia"/>
        </w:rPr>
      </w:pPr>
      <w:r>
        <w:rPr>
          <w:rFonts w:asciiTheme="minorEastAsia" w:hAnsiTheme="minorEastAsia" w:hint="eastAsia"/>
        </w:rPr>
        <w:t>健康記録カード（来園される方全員分）</w:t>
      </w:r>
      <w:r w:rsidR="00172EB0">
        <w:rPr>
          <w:rFonts w:asciiTheme="minorEastAsia" w:hAnsiTheme="minorEastAsia" w:hint="eastAsia"/>
        </w:rPr>
        <w:t>、上履き</w:t>
      </w:r>
    </w:p>
    <w:p w14:paraId="1E0CD09F" w14:textId="4AF46B57" w:rsidR="00AC3957" w:rsidRPr="009223CD" w:rsidRDefault="00AC3957" w:rsidP="003628D7">
      <w:pPr>
        <w:ind w:leftChars="600" w:left="1583" w:hangingChars="100" w:hanging="218"/>
        <w:jc w:val="left"/>
        <w:rPr>
          <w:rFonts w:asciiTheme="minorEastAsia" w:hAnsiTheme="minorEastAsia"/>
          <w:sz w:val="20"/>
        </w:rPr>
      </w:pPr>
    </w:p>
    <w:p w14:paraId="6CAC2AA4" w14:textId="3BFCCD5A" w:rsidR="004F2573" w:rsidRPr="009223CD" w:rsidRDefault="004F2573" w:rsidP="003628D7">
      <w:pPr>
        <w:ind w:leftChars="600" w:left="1583" w:hangingChars="100" w:hanging="218"/>
        <w:jc w:val="left"/>
        <w:rPr>
          <w:rFonts w:asciiTheme="minorEastAsia" w:hAnsiTheme="minorEastAsia"/>
          <w:sz w:val="20"/>
        </w:rPr>
      </w:pPr>
      <w:r w:rsidRPr="009223CD">
        <w:rPr>
          <w:rFonts w:asciiTheme="minorEastAsia" w:hAnsiTheme="minorEastAsia" w:hint="eastAsia"/>
          <w:sz w:val="20"/>
        </w:rPr>
        <w:t>※</w:t>
      </w:r>
      <w:r w:rsidR="000E08F2" w:rsidRPr="009223CD">
        <w:rPr>
          <w:rFonts w:asciiTheme="minorEastAsia" w:hAnsiTheme="minorEastAsia" w:hint="eastAsia"/>
          <w:sz w:val="20"/>
        </w:rPr>
        <w:t>シャンプー等はありますが、</w:t>
      </w:r>
      <w:r w:rsidRPr="009223CD">
        <w:rPr>
          <w:rFonts w:asciiTheme="minorEastAsia" w:hAnsiTheme="minorEastAsia" w:hint="eastAsia"/>
          <w:sz w:val="20"/>
        </w:rPr>
        <w:t>タオルや浴衣等はありません</w:t>
      </w:r>
      <w:r w:rsidR="00CD2FAD" w:rsidRPr="009223CD">
        <w:rPr>
          <w:rFonts w:asciiTheme="minorEastAsia" w:hAnsiTheme="minorEastAsia" w:hint="eastAsia"/>
          <w:sz w:val="20"/>
        </w:rPr>
        <w:t>。</w:t>
      </w:r>
      <w:r w:rsidRPr="009223CD">
        <w:rPr>
          <w:rFonts w:asciiTheme="minorEastAsia" w:hAnsiTheme="minorEastAsia" w:hint="eastAsia"/>
          <w:sz w:val="20"/>
        </w:rPr>
        <w:t>ご自身でご準備ください</w:t>
      </w:r>
      <w:r w:rsidR="003E3E67">
        <w:rPr>
          <w:rFonts w:asciiTheme="minorEastAsia" w:hAnsiTheme="minorEastAsia" w:hint="eastAsia"/>
          <w:sz w:val="20"/>
        </w:rPr>
        <w:t>。</w:t>
      </w:r>
    </w:p>
    <w:p w14:paraId="2A9A1988" w14:textId="5ADB5AD5" w:rsidR="00520C15" w:rsidRDefault="00CF731C" w:rsidP="003628D7">
      <w:pPr>
        <w:ind w:left="1138" w:hangingChars="500" w:hanging="1138"/>
        <w:jc w:val="left"/>
        <w:rPr>
          <w:rFonts w:asciiTheme="minorEastAsia" w:hAnsiTheme="minorEastAsia"/>
        </w:rPr>
      </w:pPr>
      <w:r w:rsidRPr="00CF731C">
        <w:rPr>
          <w:rFonts w:asciiTheme="minorEastAsia" w:hAnsiTheme="minorEastAsia" w:hint="eastAsia"/>
          <w:shd w:val="pct15" w:color="auto" w:fill="FFFFFF"/>
        </w:rPr>
        <w:lastRenderedPageBreak/>
        <w:t>お申込み</w:t>
      </w:r>
      <w:r>
        <w:rPr>
          <w:rFonts w:asciiTheme="minorEastAsia" w:hAnsiTheme="minorEastAsia" w:hint="eastAsia"/>
        </w:rPr>
        <w:t>：</w:t>
      </w:r>
      <w:r w:rsidR="00453C9A">
        <w:rPr>
          <w:rFonts w:asciiTheme="minorEastAsia" w:hAnsiTheme="minorEastAsia" w:hint="eastAsia"/>
        </w:rPr>
        <w:t xml:space="preserve">　</w:t>
      </w:r>
      <w:r w:rsidRPr="00E4543C">
        <w:rPr>
          <w:rFonts w:asciiTheme="minorEastAsia" w:hAnsiTheme="minorEastAsia" w:hint="eastAsia"/>
        </w:rPr>
        <w:t>「体験留学申込書」に必要事項をご記入の</w:t>
      </w:r>
      <w:r w:rsidR="009223CD">
        <w:rPr>
          <w:rFonts w:asciiTheme="minorEastAsia" w:hAnsiTheme="minorEastAsia" w:hint="eastAsia"/>
        </w:rPr>
        <w:t>うえ</w:t>
      </w:r>
      <w:r w:rsidRPr="00E4543C">
        <w:rPr>
          <w:rFonts w:asciiTheme="minorEastAsia" w:hAnsiTheme="minorEastAsia" w:hint="eastAsia"/>
        </w:rPr>
        <w:t>、ＦＡＸ</w:t>
      </w:r>
      <w:r w:rsidR="000569AA">
        <w:rPr>
          <w:rFonts w:asciiTheme="minorEastAsia" w:hAnsiTheme="minorEastAsia" w:hint="eastAsia"/>
        </w:rPr>
        <w:t>また</w:t>
      </w:r>
      <w:r w:rsidRPr="00E4543C">
        <w:rPr>
          <w:rFonts w:asciiTheme="minorEastAsia" w:hAnsiTheme="minorEastAsia" w:hint="eastAsia"/>
        </w:rPr>
        <w:t>は郵送で</w:t>
      </w:r>
      <w:r w:rsidR="007914D1">
        <w:rPr>
          <w:rFonts w:asciiTheme="minorEastAsia" w:hAnsiTheme="minorEastAsia" w:hint="eastAsia"/>
        </w:rPr>
        <w:t>南砺利賀みらい留学センター</w:t>
      </w:r>
      <w:r w:rsidRPr="00E4543C">
        <w:rPr>
          <w:rFonts w:asciiTheme="minorEastAsia" w:hAnsiTheme="minorEastAsia" w:hint="eastAsia"/>
        </w:rPr>
        <w:t>までお送り</w:t>
      </w:r>
      <w:r w:rsidR="00CD2FAD">
        <w:rPr>
          <w:rFonts w:asciiTheme="minorEastAsia" w:hAnsiTheme="minorEastAsia" w:hint="eastAsia"/>
        </w:rPr>
        <w:t>いただく</w:t>
      </w:r>
      <w:r w:rsidRPr="00E4543C">
        <w:rPr>
          <w:rFonts w:asciiTheme="minorEastAsia" w:hAnsiTheme="minorEastAsia" w:hint="eastAsia"/>
        </w:rPr>
        <w:t>か、同様の内容をメールにてお送りください。</w:t>
      </w:r>
      <w:r w:rsidR="00CD2FAD">
        <w:rPr>
          <w:rFonts w:asciiTheme="minorEastAsia" w:hAnsiTheme="minorEastAsia" w:hint="eastAsia"/>
        </w:rPr>
        <w:t>受付後、</w:t>
      </w:r>
      <w:r w:rsidR="007914D1">
        <w:rPr>
          <w:rFonts w:asciiTheme="minorEastAsia" w:hAnsiTheme="minorEastAsia" w:hint="eastAsia"/>
        </w:rPr>
        <w:t>電話もしくはメールにてご連絡します。</w:t>
      </w:r>
    </w:p>
    <w:p w14:paraId="774D20F5" w14:textId="5E77879A" w:rsidR="001E4E8B" w:rsidRPr="00E4543C" w:rsidRDefault="001E4E8B" w:rsidP="003628D7">
      <w:pPr>
        <w:ind w:leftChars="500" w:left="1138" w:firstLineChars="100" w:firstLine="228"/>
        <w:jc w:val="left"/>
        <w:rPr>
          <w:rFonts w:asciiTheme="minorEastAsia" w:hAnsiTheme="minorEastAsia"/>
        </w:rPr>
      </w:pPr>
      <w:r w:rsidRPr="00E4543C">
        <w:rPr>
          <w:rFonts w:asciiTheme="minorEastAsia" w:hAnsiTheme="minorEastAsia" w:hint="eastAsia"/>
        </w:rPr>
        <w:t>なお、記載内容についてお聞きしたい点がある場合は、担当者よりご連絡を差し上げる場合がありますのでご了承ください。</w:t>
      </w:r>
    </w:p>
    <w:p w14:paraId="56D31CBA" w14:textId="36D93718" w:rsidR="000F35DF" w:rsidRDefault="000F35DF" w:rsidP="003628D7">
      <w:pPr>
        <w:ind w:leftChars="600" w:left="1583" w:hangingChars="100" w:hanging="218"/>
        <w:jc w:val="left"/>
        <w:rPr>
          <w:rFonts w:asciiTheme="minorEastAsia" w:hAnsiTheme="minorEastAsia"/>
          <w:sz w:val="20"/>
          <w:szCs w:val="20"/>
        </w:rPr>
      </w:pPr>
      <w:r w:rsidRPr="00E4543C">
        <w:rPr>
          <w:rFonts w:asciiTheme="minorEastAsia" w:hAnsiTheme="minorEastAsia" w:hint="eastAsia"/>
          <w:sz w:val="20"/>
          <w:szCs w:val="20"/>
        </w:rPr>
        <w:t>※</w:t>
      </w:r>
      <w:r>
        <w:rPr>
          <w:rFonts w:asciiTheme="minorEastAsia" w:hAnsiTheme="minorEastAsia"/>
          <w:sz w:val="20"/>
          <w:szCs w:val="20"/>
        </w:rPr>
        <w:t>感染症予防対策の関係上、</w:t>
      </w:r>
      <w:r w:rsidRPr="000F35DF">
        <w:rPr>
          <w:rFonts w:asciiTheme="minorEastAsia" w:hAnsiTheme="minorEastAsia"/>
          <w:sz w:val="20"/>
          <w:szCs w:val="20"/>
        </w:rPr>
        <w:t>お申込み</w:t>
      </w:r>
      <w:r w:rsidR="002511EB">
        <w:rPr>
          <w:rFonts w:asciiTheme="minorEastAsia" w:hAnsiTheme="minorEastAsia" w:hint="eastAsia"/>
          <w:sz w:val="20"/>
          <w:szCs w:val="20"/>
        </w:rPr>
        <w:t>〆切</w:t>
      </w:r>
      <w:r w:rsidRPr="000F35DF">
        <w:rPr>
          <w:rFonts w:asciiTheme="minorEastAsia" w:hAnsiTheme="minorEastAsia"/>
          <w:sz w:val="20"/>
          <w:szCs w:val="20"/>
        </w:rPr>
        <w:t>は</w:t>
      </w:r>
      <w:r>
        <w:rPr>
          <w:rFonts w:asciiTheme="minorEastAsia" w:hAnsiTheme="minorEastAsia"/>
          <w:sz w:val="20"/>
          <w:szCs w:val="20"/>
        </w:rPr>
        <w:t>各回</w:t>
      </w:r>
      <w:r w:rsidRPr="000F35DF">
        <w:rPr>
          <w:rFonts w:asciiTheme="minorEastAsia" w:hAnsiTheme="minorEastAsia"/>
          <w:sz w:val="20"/>
          <w:szCs w:val="20"/>
        </w:rPr>
        <w:t>出発</w:t>
      </w:r>
      <w:r w:rsidR="007914D1">
        <w:rPr>
          <w:rFonts w:asciiTheme="minorEastAsia" w:hAnsiTheme="minorEastAsia" w:hint="eastAsia"/>
          <w:sz w:val="20"/>
          <w:szCs w:val="20"/>
        </w:rPr>
        <w:t>１</w:t>
      </w:r>
      <w:r w:rsidR="0022243B">
        <w:rPr>
          <w:rFonts w:asciiTheme="minorEastAsia" w:hAnsiTheme="minorEastAsia"/>
          <w:sz w:val="20"/>
          <w:szCs w:val="20"/>
        </w:rPr>
        <w:t>０</w:t>
      </w:r>
      <w:r>
        <w:rPr>
          <w:rFonts w:asciiTheme="minorEastAsia" w:hAnsiTheme="minorEastAsia"/>
          <w:sz w:val="20"/>
          <w:szCs w:val="20"/>
        </w:rPr>
        <w:t>日前</w:t>
      </w:r>
      <w:r w:rsidRPr="000F35DF">
        <w:rPr>
          <w:rFonts w:asciiTheme="minorEastAsia" w:hAnsiTheme="minorEastAsia"/>
          <w:sz w:val="20"/>
          <w:szCs w:val="20"/>
        </w:rPr>
        <w:t>と</w:t>
      </w:r>
      <w:r>
        <w:rPr>
          <w:rFonts w:asciiTheme="minorEastAsia" w:hAnsiTheme="minorEastAsia"/>
          <w:sz w:val="20"/>
          <w:szCs w:val="20"/>
        </w:rPr>
        <w:t>なり</w:t>
      </w:r>
      <w:r w:rsidRPr="000F35DF">
        <w:rPr>
          <w:rFonts w:asciiTheme="minorEastAsia" w:hAnsiTheme="minorEastAsia"/>
          <w:sz w:val="20"/>
          <w:szCs w:val="20"/>
        </w:rPr>
        <w:t>ます</w:t>
      </w:r>
      <w:r w:rsidR="003E3E67">
        <w:rPr>
          <w:rFonts w:asciiTheme="minorEastAsia" w:hAnsiTheme="minorEastAsia" w:hint="eastAsia"/>
          <w:sz w:val="20"/>
          <w:szCs w:val="20"/>
        </w:rPr>
        <w:t>。</w:t>
      </w:r>
    </w:p>
    <w:p w14:paraId="7C01DE23" w14:textId="77777777" w:rsidR="000F35DF" w:rsidRPr="00520C15" w:rsidRDefault="000F35DF" w:rsidP="003628D7">
      <w:pPr>
        <w:spacing w:line="180" w:lineRule="exact"/>
        <w:jc w:val="left"/>
        <w:rPr>
          <w:rFonts w:asciiTheme="minorEastAsia" w:hAnsiTheme="minorEastAsia"/>
          <w:shd w:val="pct15" w:color="auto" w:fill="FFFFFF"/>
        </w:rPr>
      </w:pPr>
    </w:p>
    <w:p w14:paraId="6EB3EB5C" w14:textId="77777777" w:rsidR="00EA1354" w:rsidRPr="00E4543C" w:rsidRDefault="00EA1354" w:rsidP="00EA1354">
      <w:pPr>
        <w:rPr>
          <w:rFonts w:asciiTheme="minorEastAsia" w:hAnsiTheme="minorEastAsia"/>
        </w:rPr>
      </w:pPr>
      <w:r w:rsidRPr="00E4543C">
        <w:rPr>
          <w:rFonts w:asciiTheme="minorEastAsia" w:hAnsiTheme="minorEastAsia" w:hint="eastAsia"/>
        </w:rPr>
        <w:t>****************************************************************************************</w:t>
      </w:r>
    </w:p>
    <w:p w14:paraId="07591200" w14:textId="77777777" w:rsidR="00C862D6" w:rsidRPr="00F071C7" w:rsidRDefault="00EA1354" w:rsidP="00C862D6">
      <w:pPr>
        <w:jc w:val="center"/>
        <w:rPr>
          <w:rFonts w:ascii="HG丸ｺﾞｼｯｸM-PRO" w:eastAsia="HG丸ｺﾞｼｯｸM-PRO" w:hAnsi="HG丸ｺﾞｼｯｸM-PRO"/>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1C7">
        <w:rPr>
          <w:rFonts w:ascii="HG丸ｺﾞｼｯｸM-PRO" w:eastAsia="HG丸ｺﾞｼｯｸM-PRO" w:hAnsi="HG丸ｺﾞｼｯｸM-PRO" w:hint="eastAsia"/>
          <w:color w:val="000000" w:themeColor="text1"/>
          <w:kern w:val="0"/>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新型コロナウイルス感染症等の感染予防についてのお願い</w:t>
      </w:r>
    </w:p>
    <w:p w14:paraId="1DD6B2DA" w14:textId="77777777" w:rsidR="003628D7" w:rsidRDefault="003628D7" w:rsidP="003628D7">
      <w:pPr>
        <w:ind w:firstLineChars="100" w:firstLine="228"/>
        <w:jc w:val="left"/>
        <w:rPr>
          <w:rFonts w:asciiTheme="minorEastAsia" w:hAnsiTheme="minorEastAsia"/>
        </w:rPr>
      </w:pPr>
    </w:p>
    <w:p w14:paraId="7F143AED" w14:textId="7632308B" w:rsidR="005A68C0" w:rsidRPr="00E4543C" w:rsidRDefault="005A68C0" w:rsidP="003628D7">
      <w:pPr>
        <w:ind w:firstLineChars="100" w:firstLine="228"/>
        <w:jc w:val="left"/>
        <w:rPr>
          <w:rFonts w:asciiTheme="minorEastAsia" w:hAnsiTheme="minorEastAsia"/>
        </w:rPr>
      </w:pPr>
      <w:r w:rsidRPr="00E4543C">
        <w:rPr>
          <w:rFonts w:asciiTheme="minorEastAsia" w:hAnsiTheme="minorEastAsia" w:hint="eastAsia"/>
        </w:rPr>
        <w:t>感染症予防のため、</w:t>
      </w:r>
      <w:r w:rsidR="003E3E67">
        <w:rPr>
          <w:rFonts w:asciiTheme="minorEastAsia" w:hAnsiTheme="minorEastAsia" w:hint="eastAsia"/>
        </w:rPr>
        <w:t>南砺利賀みらい留学センター</w:t>
      </w:r>
      <w:r w:rsidRPr="00E4543C">
        <w:rPr>
          <w:rFonts w:asciiTheme="minorEastAsia" w:hAnsiTheme="minorEastAsia" w:hint="eastAsia"/>
        </w:rPr>
        <w:t>では</w:t>
      </w:r>
      <w:r w:rsidR="007956A2" w:rsidRPr="00E4543C">
        <w:rPr>
          <w:rFonts w:asciiTheme="minorEastAsia" w:hAnsiTheme="minorEastAsia" w:hint="eastAsia"/>
        </w:rPr>
        <w:t>常時マスク着用とし、</w:t>
      </w:r>
      <w:r w:rsidRPr="00E4543C">
        <w:rPr>
          <w:rFonts w:asciiTheme="minorEastAsia" w:hAnsiTheme="minorEastAsia" w:hint="eastAsia"/>
        </w:rPr>
        <w:t>定期的な施設内換気や検温等の対策を、現留学生</w:t>
      </w:r>
      <w:r w:rsidR="00CD2FAD">
        <w:rPr>
          <w:rFonts w:asciiTheme="minorEastAsia" w:hAnsiTheme="minorEastAsia" w:hint="eastAsia"/>
        </w:rPr>
        <w:t>および</w:t>
      </w:r>
      <w:r w:rsidRPr="00E4543C">
        <w:rPr>
          <w:rFonts w:asciiTheme="minorEastAsia" w:hAnsiTheme="minorEastAsia" w:hint="eastAsia"/>
        </w:rPr>
        <w:t>指導者で実施しております。</w:t>
      </w:r>
    </w:p>
    <w:p w14:paraId="46258764" w14:textId="2BE87AAB" w:rsidR="00922EF9" w:rsidRPr="00E4543C" w:rsidRDefault="00EA1354" w:rsidP="003628D7">
      <w:pPr>
        <w:ind w:firstLineChars="100" w:firstLine="228"/>
        <w:jc w:val="left"/>
        <w:rPr>
          <w:rFonts w:asciiTheme="minorEastAsia" w:hAnsiTheme="minorEastAsia"/>
        </w:rPr>
      </w:pPr>
      <w:r w:rsidRPr="00E4543C">
        <w:rPr>
          <w:rFonts w:asciiTheme="minorEastAsia" w:hAnsiTheme="minorEastAsia" w:hint="eastAsia"/>
        </w:rPr>
        <w:t>体験留学</w:t>
      </w:r>
      <w:r w:rsidR="005A68C0" w:rsidRPr="00E4543C">
        <w:rPr>
          <w:rFonts w:asciiTheme="minorEastAsia" w:hAnsiTheme="minorEastAsia" w:hint="eastAsia"/>
        </w:rPr>
        <w:t>をご希望の皆様におきましても、</w:t>
      </w:r>
      <w:r w:rsidRPr="00E4543C">
        <w:rPr>
          <w:rFonts w:asciiTheme="minorEastAsia" w:hAnsiTheme="minorEastAsia" w:hint="eastAsia"/>
        </w:rPr>
        <w:t>以下の点についてご理解ご協力をお願い</w:t>
      </w:r>
      <w:r w:rsidR="00922EF9" w:rsidRPr="00E4543C">
        <w:rPr>
          <w:rFonts w:asciiTheme="minorEastAsia" w:hAnsiTheme="minorEastAsia" w:hint="eastAsia"/>
        </w:rPr>
        <w:t>するとともに、</w:t>
      </w:r>
      <w:r w:rsidR="00922EF9" w:rsidRPr="009223CD">
        <w:rPr>
          <w:rFonts w:asciiTheme="minorEastAsia" w:hAnsiTheme="minorEastAsia" w:hint="eastAsia"/>
          <w:b/>
        </w:rPr>
        <w:t>今後の感染拡大の状況によっては、体験留学を中止</w:t>
      </w:r>
      <w:r w:rsidR="00ED6408" w:rsidRPr="009223CD">
        <w:rPr>
          <w:rFonts w:asciiTheme="minorEastAsia" w:hAnsiTheme="minorEastAsia" w:hint="eastAsia"/>
          <w:b/>
        </w:rPr>
        <w:t>または延期</w:t>
      </w:r>
      <w:r w:rsidR="00922EF9" w:rsidRPr="009223CD">
        <w:rPr>
          <w:rFonts w:asciiTheme="minorEastAsia" w:hAnsiTheme="minorEastAsia" w:hint="eastAsia"/>
          <w:b/>
        </w:rPr>
        <w:t>とする場合があります</w:t>
      </w:r>
      <w:r w:rsidR="00922EF9" w:rsidRPr="009223CD">
        <w:rPr>
          <w:rFonts w:asciiTheme="minorEastAsia" w:hAnsiTheme="minorEastAsia" w:hint="eastAsia"/>
        </w:rPr>
        <w:t>ことも合わせて</w:t>
      </w:r>
      <w:r w:rsidR="00922EF9" w:rsidRPr="00E4543C">
        <w:rPr>
          <w:rFonts w:asciiTheme="minorEastAsia" w:hAnsiTheme="minorEastAsia" w:hint="eastAsia"/>
        </w:rPr>
        <w:t>ご了承ください。どうぞよろしくお願いいたします。</w:t>
      </w:r>
    </w:p>
    <w:p w14:paraId="28C7D362" w14:textId="77777777" w:rsidR="00EA1354" w:rsidRPr="00E4543C" w:rsidRDefault="00EA1354" w:rsidP="003628D7">
      <w:pPr>
        <w:spacing w:line="180" w:lineRule="exact"/>
        <w:jc w:val="left"/>
        <w:rPr>
          <w:rFonts w:asciiTheme="minorEastAsia" w:hAnsiTheme="minorEastAsia"/>
        </w:rPr>
      </w:pPr>
    </w:p>
    <w:p w14:paraId="15051818" w14:textId="77777777" w:rsidR="00EA1354" w:rsidRPr="00E4543C" w:rsidRDefault="00EA1354" w:rsidP="003628D7">
      <w:pPr>
        <w:jc w:val="left"/>
        <w:rPr>
          <w:rFonts w:asciiTheme="minorEastAsia" w:hAnsiTheme="minorEastAsia"/>
        </w:rPr>
      </w:pPr>
      <w:r w:rsidRPr="00E4543C">
        <w:rPr>
          <w:rFonts w:asciiTheme="minorEastAsia" w:hAnsiTheme="minorEastAsia" w:hint="eastAsia"/>
        </w:rPr>
        <w:t>【</w:t>
      </w:r>
      <w:r w:rsidR="005A68C0" w:rsidRPr="00E4543C">
        <w:rPr>
          <w:rFonts w:asciiTheme="minorEastAsia" w:hAnsiTheme="minorEastAsia" w:hint="eastAsia"/>
        </w:rPr>
        <w:t>体験留学参加</w:t>
      </w:r>
      <w:r w:rsidRPr="00E4543C">
        <w:rPr>
          <w:rFonts w:asciiTheme="minorEastAsia" w:hAnsiTheme="minorEastAsia" w:hint="eastAsia"/>
        </w:rPr>
        <w:t>人数】</w:t>
      </w:r>
    </w:p>
    <w:p w14:paraId="7F79FAC0" w14:textId="4421AD60" w:rsidR="00EA1354" w:rsidRPr="00E4543C" w:rsidRDefault="00EA1354" w:rsidP="003628D7">
      <w:pPr>
        <w:ind w:leftChars="100" w:left="228"/>
        <w:jc w:val="left"/>
        <w:rPr>
          <w:rFonts w:asciiTheme="minorEastAsia" w:hAnsiTheme="minorEastAsia"/>
        </w:rPr>
      </w:pPr>
      <w:r w:rsidRPr="00327CE9">
        <w:rPr>
          <w:rFonts w:asciiTheme="minorEastAsia" w:hAnsiTheme="minorEastAsia" w:hint="eastAsia"/>
        </w:rPr>
        <w:t>・</w:t>
      </w:r>
      <w:r w:rsidRPr="00A50905">
        <w:rPr>
          <w:rFonts w:asciiTheme="minorEastAsia" w:hAnsiTheme="minorEastAsia" w:hint="eastAsia"/>
          <w:b/>
        </w:rPr>
        <w:t>原則、留学希望者</w:t>
      </w:r>
      <w:r w:rsidR="00F321AD" w:rsidRPr="00A50905">
        <w:rPr>
          <w:rFonts w:asciiTheme="minorEastAsia" w:hAnsiTheme="minorEastAsia" w:hint="eastAsia"/>
          <w:b/>
        </w:rPr>
        <w:t>を含めて一家族</w:t>
      </w:r>
      <w:r w:rsidR="00B02757">
        <w:rPr>
          <w:rFonts w:asciiTheme="minorEastAsia" w:hAnsiTheme="minorEastAsia" w:hint="eastAsia"/>
          <w:b/>
        </w:rPr>
        <w:t>４</w:t>
      </w:r>
      <w:r w:rsidRPr="00A50905">
        <w:rPr>
          <w:rFonts w:asciiTheme="minorEastAsia" w:hAnsiTheme="minorEastAsia" w:hint="eastAsia"/>
          <w:b/>
        </w:rPr>
        <w:t>名までといたします</w:t>
      </w:r>
      <w:r w:rsidR="003E3E67">
        <w:rPr>
          <w:rFonts w:asciiTheme="minorEastAsia" w:hAnsiTheme="minorEastAsia" w:hint="eastAsia"/>
          <w:b/>
        </w:rPr>
        <w:t>。</w:t>
      </w:r>
    </w:p>
    <w:p w14:paraId="05959423" w14:textId="11C798AE" w:rsidR="00EA1354" w:rsidRPr="00E4543C" w:rsidRDefault="007956A2" w:rsidP="003628D7">
      <w:pPr>
        <w:ind w:leftChars="200" w:left="455"/>
        <w:jc w:val="left"/>
        <w:rPr>
          <w:rFonts w:asciiTheme="minorEastAsia" w:hAnsiTheme="minorEastAsia"/>
          <w:sz w:val="20"/>
        </w:rPr>
      </w:pPr>
      <w:r w:rsidRPr="00E4543C">
        <w:rPr>
          <w:rFonts w:asciiTheme="minorEastAsia" w:hAnsiTheme="minorEastAsia" w:hint="eastAsia"/>
          <w:sz w:val="20"/>
        </w:rPr>
        <w:t>※</w:t>
      </w:r>
      <w:r w:rsidR="00B02757">
        <w:rPr>
          <w:rFonts w:asciiTheme="minorEastAsia" w:hAnsiTheme="minorEastAsia" w:hint="eastAsia"/>
          <w:sz w:val="20"/>
        </w:rPr>
        <w:t>４</w:t>
      </w:r>
      <w:r w:rsidR="00327CE9">
        <w:rPr>
          <w:rFonts w:asciiTheme="minorEastAsia" w:hAnsiTheme="minorEastAsia" w:hint="eastAsia"/>
          <w:sz w:val="20"/>
        </w:rPr>
        <w:t>名以上で、</w:t>
      </w:r>
      <w:r w:rsidRPr="00E4543C">
        <w:rPr>
          <w:rFonts w:asciiTheme="minorEastAsia" w:hAnsiTheme="minorEastAsia" w:hint="eastAsia"/>
          <w:sz w:val="20"/>
        </w:rPr>
        <w:t>ごきょうだい</w:t>
      </w:r>
      <w:r w:rsidR="00EA1354" w:rsidRPr="00E4543C">
        <w:rPr>
          <w:rFonts w:asciiTheme="minorEastAsia" w:hAnsiTheme="minorEastAsia" w:hint="eastAsia"/>
          <w:sz w:val="20"/>
        </w:rPr>
        <w:t>等の参加</w:t>
      </w:r>
      <w:r w:rsidR="00F321AD">
        <w:rPr>
          <w:rFonts w:asciiTheme="minorEastAsia" w:hAnsiTheme="minorEastAsia" w:hint="eastAsia"/>
          <w:sz w:val="20"/>
        </w:rPr>
        <w:t>希望がある</w:t>
      </w:r>
      <w:r w:rsidR="00F771E5">
        <w:rPr>
          <w:rFonts w:asciiTheme="minorEastAsia" w:hAnsiTheme="minorEastAsia" w:hint="eastAsia"/>
          <w:sz w:val="20"/>
        </w:rPr>
        <w:t>場合は、</w:t>
      </w:r>
      <w:r w:rsidR="00EA1354" w:rsidRPr="00E4543C">
        <w:rPr>
          <w:rFonts w:asciiTheme="minorEastAsia" w:hAnsiTheme="minorEastAsia" w:hint="eastAsia"/>
          <w:sz w:val="20"/>
        </w:rPr>
        <w:t>事前に</w:t>
      </w:r>
      <w:r w:rsidR="003E3E67">
        <w:rPr>
          <w:rFonts w:asciiTheme="minorEastAsia" w:hAnsiTheme="minorEastAsia" w:hint="eastAsia"/>
          <w:sz w:val="20"/>
        </w:rPr>
        <w:t>センター</w:t>
      </w:r>
      <w:r w:rsidR="00F771E5">
        <w:rPr>
          <w:rFonts w:asciiTheme="minorEastAsia" w:hAnsiTheme="minorEastAsia" w:hint="eastAsia"/>
          <w:sz w:val="20"/>
        </w:rPr>
        <w:t>まで</w:t>
      </w:r>
      <w:r w:rsidR="00EA1354" w:rsidRPr="00E4543C">
        <w:rPr>
          <w:rFonts w:asciiTheme="minorEastAsia" w:hAnsiTheme="minorEastAsia" w:hint="eastAsia"/>
          <w:sz w:val="20"/>
        </w:rPr>
        <w:t>ご相談ください</w:t>
      </w:r>
      <w:r w:rsidR="003E3E67">
        <w:rPr>
          <w:rFonts w:asciiTheme="minorEastAsia" w:hAnsiTheme="minorEastAsia" w:hint="eastAsia"/>
          <w:sz w:val="20"/>
        </w:rPr>
        <w:t>。</w:t>
      </w:r>
    </w:p>
    <w:p w14:paraId="10D962E0" w14:textId="77777777" w:rsidR="002511EB" w:rsidRDefault="002511EB" w:rsidP="003628D7">
      <w:pPr>
        <w:spacing w:line="180" w:lineRule="exact"/>
        <w:jc w:val="left"/>
        <w:rPr>
          <w:rFonts w:asciiTheme="minorEastAsia" w:hAnsiTheme="minorEastAsia"/>
        </w:rPr>
      </w:pPr>
    </w:p>
    <w:p w14:paraId="5660A3E8" w14:textId="4E6992E0" w:rsidR="005A68C0" w:rsidRPr="009223CD" w:rsidRDefault="005A68C0" w:rsidP="003628D7">
      <w:pPr>
        <w:jc w:val="left"/>
        <w:rPr>
          <w:rFonts w:asciiTheme="minorEastAsia" w:hAnsiTheme="minorEastAsia"/>
        </w:rPr>
      </w:pPr>
      <w:r w:rsidRPr="009223CD">
        <w:rPr>
          <w:rFonts w:asciiTheme="minorEastAsia" w:hAnsiTheme="minorEastAsia" w:hint="eastAsia"/>
        </w:rPr>
        <w:t>【健康観察</w:t>
      </w:r>
      <w:r w:rsidR="00A50905" w:rsidRPr="009223CD">
        <w:rPr>
          <w:rFonts w:asciiTheme="minorEastAsia" w:hAnsiTheme="minorEastAsia" w:hint="eastAsia"/>
        </w:rPr>
        <w:t>と抗原検査</w:t>
      </w:r>
      <w:r w:rsidRPr="009223CD">
        <w:rPr>
          <w:rFonts w:asciiTheme="minorEastAsia" w:hAnsiTheme="minorEastAsia" w:hint="eastAsia"/>
        </w:rPr>
        <w:t>】</w:t>
      </w:r>
    </w:p>
    <w:p w14:paraId="547CE707" w14:textId="53D7581E" w:rsidR="005A68C0" w:rsidRDefault="005A68C0" w:rsidP="004A1BF7">
      <w:pPr>
        <w:ind w:leftChars="100" w:left="456" w:hangingChars="100" w:hanging="228"/>
        <w:jc w:val="left"/>
        <w:rPr>
          <w:rFonts w:asciiTheme="minorEastAsia" w:hAnsiTheme="minorEastAsia"/>
        </w:rPr>
      </w:pPr>
      <w:r w:rsidRPr="009223CD">
        <w:rPr>
          <w:rFonts w:asciiTheme="minorEastAsia" w:hAnsiTheme="minorEastAsia" w:hint="eastAsia"/>
        </w:rPr>
        <w:t>・</w:t>
      </w:r>
      <w:r w:rsidR="003628D7">
        <w:rPr>
          <w:rFonts w:asciiTheme="minorEastAsia" w:hAnsiTheme="minorEastAsia" w:hint="eastAsia"/>
        </w:rPr>
        <w:t xml:space="preserve">　</w:t>
      </w:r>
      <w:r w:rsidR="00A50905" w:rsidRPr="009223CD">
        <w:rPr>
          <w:rFonts w:asciiTheme="minorEastAsia" w:hAnsiTheme="minorEastAsia" w:hint="eastAsia"/>
        </w:rPr>
        <w:t>事前に</w:t>
      </w:r>
      <w:r w:rsidR="00310B44" w:rsidRPr="009223CD">
        <w:rPr>
          <w:rFonts w:asciiTheme="minorEastAsia" w:hAnsiTheme="minorEastAsia" w:hint="eastAsia"/>
        </w:rPr>
        <w:t>参加</w:t>
      </w:r>
      <w:r w:rsidR="00ED6408" w:rsidRPr="009223CD">
        <w:rPr>
          <w:rFonts w:asciiTheme="minorEastAsia" w:hAnsiTheme="minorEastAsia" w:hint="eastAsia"/>
        </w:rPr>
        <w:t>者分（留学希望者</w:t>
      </w:r>
      <w:r w:rsidR="009223CD" w:rsidRPr="009223CD">
        <w:rPr>
          <w:rFonts w:asciiTheme="minorEastAsia" w:hAnsiTheme="minorEastAsia" w:hint="eastAsia"/>
        </w:rPr>
        <w:t>および同伴者全員</w:t>
      </w:r>
      <w:r w:rsidR="00ED6408" w:rsidRPr="009223CD">
        <w:rPr>
          <w:rFonts w:asciiTheme="minorEastAsia" w:hAnsiTheme="minorEastAsia" w:hint="eastAsia"/>
        </w:rPr>
        <w:t>）の</w:t>
      </w:r>
      <w:r w:rsidR="007956A2" w:rsidRPr="009223CD">
        <w:rPr>
          <w:rFonts w:asciiTheme="minorEastAsia" w:hAnsiTheme="minorEastAsia" w:hint="eastAsia"/>
        </w:rPr>
        <w:t>「</w:t>
      </w:r>
      <w:r w:rsidRPr="009223CD">
        <w:rPr>
          <w:rFonts w:asciiTheme="minorEastAsia" w:hAnsiTheme="minorEastAsia" w:hint="eastAsia"/>
        </w:rPr>
        <w:t>健康記録カード</w:t>
      </w:r>
      <w:r w:rsidR="007956A2" w:rsidRPr="009223CD">
        <w:rPr>
          <w:rFonts w:asciiTheme="minorEastAsia" w:hAnsiTheme="minorEastAsia" w:hint="eastAsia"/>
        </w:rPr>
        <w:t>」</w:t>
      </w:r>
      <w:r w:rsidRPr="009223CD">
        <w:rPr>
          <w:rFonts w:asciiTheme="minorEastAsia" w:hAnsiTheme="minorEastAsia" w:hint="eastAsia"/>
        </w:rPr>
        <w:t>を配布します</w:t>
      </w:r>
      <w:r w:rsidR="00B36EE0" w:rsidRPr="009223CD">
        <w:rPr>
          <w:rFonts w:asciiTheme="minorEastAsia" w:hAnsiTheme="minorEastAsia" w:hint="eastAsia"/>
        </w:rPr>
        <w:t>ので、</w:t>
      </w:r>
      <w:r w:rsidR="00A50905" w:rsidRPr="009223CD">
        <w:rPr>
          <w:rFonts w:asciiTheme="minorEastAsia" w:hAnsiTheme="minorEastAsia" w:hint="eastAsia"/>
        </w:rPr>
        <w:t>体験日１０日前より健康観察を行うとともに、</w:t>
      </w:r>
      <w:r w:rsidR="00A50905" w:rsidRPr="004A1BF7">
        <w:rPr>
          <w:rFonts w:asciiTheme="minorEastAsia" w:hAnsiTheme="minorEastAsia" w:hint="eastAsia"/>
          <w:highlight w:val="yellow"/>
        </w:rPr>
        <w:t>出発</w:t>
      </w:r>
      <w:r w:rsidR="00520C15" w:rsidRPr="004A1BF7">
        <w:rPr>
          <w:rFonts w:asciiTheme="minorEastAsia" w:hAnsiTheme="minorEastAsia" w:hint="eastAsia"/>
          <w:highlight w:val="yellow"/>
        </w:rPr>
        <w:t>前日以降に</w:t>
      </w:r>
      <w:r w:rsidR="00A50905" w:rsidRPr="004A1BF7">
        <w:rPr>
          <w:rFonts w:asciiTheme="minorEastAsia" w:hAnsiTheme="minorEastAsia" w:hint="eastAsia"/>
          <w:highlight w:val="yellow"/>
        </w:rPr>
        <w:t>抗原検査</w:t>
      </w:r>
      <w:r w:rsidR="00520C15" w:rsidRPr="004A1BF7">
        <w:rPr>
          <w:rFonts w:asciiTheme="minorEastAsia" w:hAnsiTheme="minorEastAsia" w:hint="eastAsia"/>
          <w:highlight w:val="yellow"/>
        </w:rPr>
        <w:t>キット（研究用ではなく</w:t>
      </w:r>
      <w:r w:rsidR="001B6989">
        <w:rPr>
          <w:rFonts w:asciiTheme="minorEastAsia" w:hAnsiTheme="minorEastAsia" w:hint="eastAsia"/>
          <w:highlight w:val="yellow"/>
        </w:rPr>
        <w:t>厚生労働省</w:t>
      </w:r>
      <w:r w:rsidR="00520C15" w:rsidRPr="004A1BF7">
        <w:rPr>
          <w:rFonts w:asciiTheme="minorEastAsia" w:hAnsiTheme="minorEastAsia" w:hint="eastAsia"/>
          <w:highlight w:val="yellow"/>
        </w:rPr>
        <w:t>承認のもの）を用いた検査</w:t>
      </w:r>
      <w:r w:rsidR="003628D7" w:rsidRPr="004A1BF7">
        <w:rPr>
          <w:rFonts w:asciiTheme="minorEastAsia" w:hAnsiTheme="minorEastAsia" w:hint="eastAsia"/>
          <w:highlight w:val="yellow"/>
        </w:rPr>
        <w:t>又は</w:t>
      </w:r>
      <w:r w:rsidR="00520C15" w:rsidRPr="004A1BF7">
        <w:rPr>
          <w:rFonts w:asciiTheme="minorEastAsia" w:hAnsiTheme="minorEastAsia" w:hint="eastAsia"/>
          <w:highlight w:val="yellow"/>
        </w:rPr>
        <w:t>無料PCR検査等を実施して、</w:t>
      </w:r>
      <w:r w:rsidR="003E4CCA" w:rsidRPr="004A1BF7">
        <w:rPr>
          <w:rFonts w:asciiTheme="minorEastAsia" w:hAnsiTheme="minorEastAsia" w:hint="eastAsia"/>
          <w:highlight w:val="yellow"/>
        </w:rPr>
        <w:t>陽性反応がないことを確認し</w:t>
      </w:r>
      <w:r w:rsidR="00A50905" w:rsidRPr="004A1BF7">
        <w:rPr>
          <w:rFonts w:asciiTheme="minorEastAsia" w:hAnsiTheme="minorEastAsia" w:hint="eastAsia"/>
          <w:highlight w:val="yellow"/>
        </w:rPr>
        <w:t>てください。</w:t>
      </w:r>
      <w:r w:rsidR="00A50905" w:rsidRPr="009223CD">
        <w:rPr>
          <w:rFonts w:asciiTheme="minorEastAsia" w:hAnsiTheme="minorEastAsia" w:hint="eastAsia"/>
        </w:rPr>
        <w:t>健康記録カード</w:t>
      </w:r>
      <w:r w:rsidR="009223CD" w:rsidRPr="009223CD">
        <w:rPr>
          <w:rFonts w:asciiTheme="minorEastAsia" w:hAnsiTheme="minorEastAsia" w:hint="eastAsia"/>
        </w:rPr>
        <w:t>は</w:t>
      </w:r>
      <w:r w:rsidR="002511EB" w:rsidRPr="009223CD">
        <w:rPr>
          <w:rFonts w:asciiTheme="minorEastAsia" w:hAnsiTheme="minorEastAsia" w:hint="eastAsia"/>
        </w:rPr>
        <w:t>当日</w:t>
      </w:r>
      <w:r w:rsidR="00CB7F8E" w:rsidRPr="009223CD">
        <w:rPr>
          <w:rFonts w:asciiTheme="minorEastAsia" w:hAnsiTheme="minorEastAsia" w:hint="eastAsia"/>
        </w:rPr>
        <w:t>お持ちください</w:t>
      </w:r>
      <w:r w:rsidR="003628D7">
        <w:rPr>
          <w:rFonts w:asciiTheme="minorEastAsia" w:hAnsiTheme="minorEastAsia" w:hint="eastAsia"/>
        </w:rPr>
        <w:t>。</w:t>
      </w:r>
    </w:p>
    <w:p w14:paraId="1E5188C6" w14:textId="77777777" w:rsidR="004A1BF7" w:rsidRDefault="004A1BF7" w:rsidP="004A1BF7">
      <w:pPr>
        <w:spacing w:line="200" w:lineRule="exact"/>
        <w:ind w:leftChars="100" w:left="456" w:hangingChars="100" w:hanging="228"/>
        <w:jc w:val="left"/>
        <w:rPr>
          <w:rFonts w:asciiTheme="minorEastAsia" w:hAnsiTheme="minorEastAsia"/>
          <w:b/>
        </w:rPr>
      </w:pPr>
    </w:p>
    <w:p w14:paraId="1DE67D49" w14:textId="7B2BC686" w:rsidR="00A50905" w:rsidRPr="002511EB" w:rsidRDefault="00F1796C" w:rsidP="003628D7">
      <w:pPr>
        <w:ind w:leftChars="100" w:left="456" w:hangingChars="100" w:hanging="228"/>
        <w:jc w:val="left"/>
        <w:rPr>
          <w:rFonts w:asciiTheme="minorEastAsia" w:hAnsiTheme="minorEastAsia"/>
          <w:b/>
        </w:rPr>
      </w:pPr>
      <w:r w:rsidRPr="002511EB">
        <w:rPr>
          <w:rFonts w:asciiTheme="minorEastAsia" w:hAnsiTheme="minorEastAsia" w:hint="eastAsia"/>
          <w:b/>
        </w:rPr>
        <w:t>・</w:t>
      </w:r>
      <w:r w:rsidR="00A50905" w:rsidRPr="002511EB">
        <w:rPr>
          <w:rFonts w:asciiTheme="minorEastAsia" w:hAnsiTheme="minorEastAsia" w:hint="eastAsia"/>
          <w:b/>
        </w:rPr>
        <w:t>以下の場合は、体験留学を自粛してください</w:t>
      </w:r>
      <w:r w:rsidR="003E3E67">
        <w:rPr>
          <w:rFonts w:asciiTheme="minorEastAsia" w:hAnsiTheme="minorEastAsia" w:hint="eastAsia"/>
          <w:b/>
        </w:rPr>
        <w:t>。</w:t>
      </w:r>
    </w:p>
    <w:p w14:paraId="25221960" w14:textId="6F5DF3B1" w:rsidR="00A50905" w:rsidRPr="009223CD" w:rsidRDefault="009223CD" w:rsidP="003628D7">
      <w:pPr>
        <w:ind w:leftChars="273" w:left="849" w:hangingChars="100" w:hanging="228"/>
        <w:jc w:val="left"/>
        <w:rPr>
          <w:rFonts w:asciiTheme="minorEastAsia" w:hAnsiTheme="minorEastAsia"/>
        </w:rPr>
      </w:pPr>
      <w:r w:rsidRPr="009223CD">
        <w:rPr>
          <w:rFonts w:asciiTheme="minorEastAsia" w:hAnsiTheme="minorEastAsia" w:hint="eastAsia"/>
        </w:rPr>
        <w:t>①</w:t>
      </w:r>
      <w:r w:rsidR="001B6989">
        <w:rPr>
          <w:rFonts w:asciiTheme="minorEastAsia" w:hAnsiTheme="minorEastAsia" w:hint="eastAsia"/>
        </w:rPr>
        <w:t>来園する方や</w:t>
      </w:r>
      <w:r w:rsidR="00CB7F8E" w:rsidRPr="009223CD">
        <w:rPr>
          <w:rFonts w:asciiTheme="minorEastAsia" w:hAnsiTheme="minorEastAsia" w:hint="eastAsia"/>
        </w:rPr>
        <w:t>同居家族の方に体調不良があったり、</w:t>
      </w:r>
      <w:r w:rsidR="00F771E5" w:rsidRPr="009223CD">
        <w:rPr>
          <w:rFonts w:asciiTheme="minorEastAsia" w:hAnsiTheme="minorEastAsia" w:hint="eastAsia"/>
        </w:rPr>
        <w:t>感染者との</w:t>
      </w:r>
      <w:r w:rsidR="007956A2" w:rsidRPr="009223CD">
        <w:rPr>
          <w:rFonts w:asciiTheme="minorEastAsia" w:hAnsiTheme="minorEastAsia" w:hint="eastAsia"/>
        </w:rPr>
        <w:t>濃厚接触が疑われる</w:t>
      </w:r>
      <w:r w:rsidR="00F1796C" w:rsidRPr="009223CD">
        <w:rPr>
          <w:rFonts w:asciiTheme="minorEastAsia" w:hAnsiTheme="minorEastAsia" w:hint="eastAsia"/>
        </w:rPr>
        <w:t>場合</w:t>
      </w:r>
    </w:p>
    <w:p w14:paraId="765E571F" w14:textId="30133617" w:rsidR="00A50905" w:rsidRDefault="00A50905" w:rsidP="003628D7">
      <w:pPr>
        <w:ind w:leftChars="273" w:left="849" w:hangingChars="100" w:hanging="228"/>
        <w:jc w:val="left"/>
        <w:rPr>
          <w:rFonts w:asciiTheme="minorEastAsia" w:hAnsiTheme="minorEastAsia"/>
        </w:rPr>
      </w:pPr>
      <w:r>
        <w:rPr>
          <w:rFonts w:asciiTheme="minorEastAsia" w:hAnsiTheme="minorEastAsia" w:hint="eastAsia"/>
        </w:rPr>
        <w:t>②抗原検査</w:t>
      </w:r>
      <w:r w:rsidR="003628D7">
        <w:rPr>
          <w:rFonts w:asciiTheme="minorEastAsia" w:hAnsiTheme="minorEastAsia" w:hint="eastAsia"/>
        </w:rPr>
        <w:t>等</w:t>
      </w:r>
      <w:r>
        <w:rPr>
          <w:rFonts w:asciiTheme="minorEastAsia" w:hAnsiTheme="minorEastAsia" w:hint="eastAsia"/>
        </w:rPr>
        <w:t>において陽性反応が確認</w:t>
      </w:r>
      <w:r w:rsidR="009223CD">
        <w:rPr>
          <w:rFonts w:asciiTheme="minorEastAsia" w:hAnsiTheme="minorEastAsia" w:hint="eastAsia"/>
        </w:rPr>
        <w:t>された</w:t>
      </w:r>
      <w:r>
        <w:rPr>
          <w:rFonts w:asciiTheme="minorEastAsia" w:hAnsiTheme="minorEastAsia" w:hint="eastAsia"/>
        </w:rPr>
        <w:t>場合</w:t>
      </w:r>
    </w:p>
    <w:p w14:paraId="3F2882DD" w14:textId="77777777" w:rsidR="004A1BF7" w:rsidRDefault="004A1BF7" w:rsidP="004A1BF7">
      <w:pPr>
        <w:spacing w:line="200" w:lineRule="exact"/>
        <w:ind w:leftChars="100" w:left="228"/>
        <w:jc w:val="left"/>
        <w:rPr>
          <w:rFonts w:asciiTheme="minorEastAsia" w:hAnsiTheme="minorEastAsia"/>
        </w:rPr>
      </w:pPr>
    </w:p>
    <w:p w14:paraId="33E97DAB" w14:textId="60193661" w:rsidR="005A68C0" w:rsidRPr="00F771E5" w:rsidRDefault="00B36EE0" w:rsidP="003628D7">
      <w:pPr>
        <w:ind w:leftChars="100" w:left="228"/>
        <w:jc w:val="left"/>
        <w:rPr>
          <w:rFonts w:asciiTheme="minorEastAsia" w:hAnsiTheme="minorEastAsia"/>
        </w:rPr>
      </w:pPr>
      <w:r w:rsidRPr="00F771E5">
        <w:rPr>
          <w:rFonts w:asciiTheme="minorEastAsia" w:hAnsiTheme="minorEastAsia" w:hint="eastAsia"/>
        </w:rPr>
        <w:t>・体験日当日</w:t>
      </w:r>
      <w:r w:rsidR="00F1796C" w:rsidRPr="00F771E5">
        <w:rPr>
          <w:rFonts w:asciiTheme="minorEastAsia" w:hAnsiTheme="minorEastAsia" w:hint="eastAsia"/>
        </w:rPr>
        <w:t>（入館時）</w:t>
      </w:r>
      <w:r w:rsidRPr="00F771E5">
        <w:rPr>
          <w:rFonts w:asciiTheme="minorEastAsia" w:hAnsiTheme="minorEastAsia" w:hint="eastAsia"/>
        </w:rPr>
        <w:t>の検温にご協力ください</w:t>
      </w:r>
      <w:r w:rsidR="003E3E67">
        <w:rPr>
          <w:rFonts w:asciiTheme="minorEastAsia" w:hAnsiTheme="minorEastAsia" w:hint="eastAsia"/>
        </w:rPr>
        <w:t>。</w:t>
      </w:r>
    </w:p>
    <w:p w14:paraId="1F86D733" w14:textId="7EAECA11" w:rsidR="00B36EE0" w:rsidRPr="009223CD" w:rsidRDefault="00B36EE0" w:rsidP="003628D7">
      <w:pPr>
        <w:ind w:leftChars="200" w:left="673" w:hangingChars="100" w:hanging="218"/>
        <w:jc w:val="left"/>
        <w:rPr>
          <w:rFonts w:asciiTheme="minorEastAsia" w:hAnsiTheme="minorEastAsia"/>
          <w:sz w:val="20"/>
        </w:rPr>
      </w:pPr>
      <w:r w:rsidRPr="009223CD">
        <w:rPr>
          <w:rFonts w:asciiTheme="minorEastAsia" w:hAnsiTheme="minorEastAsia" w:hint="eastAsia"/>
          <w:sz w:val="20"/>
        </w:rPr>
        <w:t>※検温で37.5度以上の発熱がある場合や</w:t>
      </w:r>
      <w:r w:rsidR="003628D7">
        <w:rPr>
          <w:rFonts w:asciiTheme="minorEastAsia" w:hAnsiTheme="minorEastAsia" w:hint="eastAsia"/>
          <w:sz w:val="20"/>
        </w:rPr>
        <w:t>その他の感冒症状がある場合、</w:t>
      </w:r>
      <w:r w:rsidRPr="009223CD">
        <w:rPr>
          <w:rFonts w:asciiTheme="minorEastAsia" w:hAnsiTheme="minorEastAsia" w:hint="eastAsia"/>
          <w:sz w:val="20"/>
        </w:rPr>
        <w:t>健康記録カードをお忘れの場合</w:t>
      </w:r>
      <w:r w:rsidR="003628D7">
        <w:rPr>
          <w:rFonts w:asciiTheme="minorEastAsia" w:hAnsiTheme="minorEastAsia" w:hint="eastAsia"/>
          <w:sz w:val="20"/>
        </w:rPr>
        <w:t>や</w:t>
      </w:r>
      <w:r w:rsidRPr="009223CD">
        <w:rPr>
          <w:rFonts w:asciiTheme="minorEastAsia" w:hAnsiTheme="minorEastAsia" w:hint="eastAsia"/>
          <w:sz w:val="20"/>
        </w:rPr>
        <w:t>記載内容に漏れがある場合は、体験をお断り</w:t>
      </w:r>
      <w:r w:rsidR="002C584E" w:rsidRPr="009223CD">
        <w:rPr>
          <w:rFonts w:asciiTheme="minorEastAsia" w:hAnsiTheme="minorEastAsia" w:hint="eastAsia"/>
          <w:sz w:val="20"/>
        </w:rPr>
        <w:t>させていただく場合があります</w:t>
      </w:r>
    </w:p>
    <w:p w14:paraId="473DAB40" w14:textId="77777777" w:rsidR="004A1BF7" w:rsidRDefault="004A1BF7" w:rsidP="004A1BF7">
      <w:pPr>
        <w:spacing w:line="200" w:lineRule="exact"/>
        <w:ind w:leftChars="100" w:left="456" w:hangingChars="100" w:hanging="228"/>
        <w:jc w:val="left"/>
        <w:rPr>
          <w:rFonts w:asciiTheme="minorEastAsia" w:hAnsiTheme="minorEastAsia"/>
          <w:b/>
        </w:rPr>
      </w:pPr>
    </w:p>
    <w:p w14:paraId="693748EE" w14:textId="61D9A97E" w:rsidR="00A50905" w:rsidRPr="002511EB" w:rsidRDefault="00A50905" w:rsidP="003628D7">
      <w:pPr>
        <w:ind w:leftChars="100" w:left="456" w:hangingChars="100" w:hanging="228"/>
        <w:jc w:val="left"/>
        <w:rPr>
          <w:rFonts w:asciiTheme="minorEastAsia" w:hAnsiTheme="minorEastAsia"/>
          <w:b/>
        </w:rPr>
      </w:pPr>
      <w:r w:rsidRPr="002511EB">
        <w:rPr>
          <w:rFonts w:asciiTheme="minorEastAsia" w:hAnsiTheme="minorEastAsia" w:hint="eastAsia"/>
          <w:b/>
        </w:rPr>
        <w:t>・体験留学後</w:t>
      </w:r>
      <w:r w:rsidR="004A1BF7">
        <w:rPr>
          <w:rFonts w:asciiTheme="minorEastAsia" w:hAnsiTheme="minorEastAsia" w:hint="eastAsia"/>
          <w:b/>
        </w:rPr>
        <w:t>、</w:t>
      </w:r>
      <w:r w:rsidR="004A1BF7" w:rsidRPr="004A1BF7">
        <w:rPr>
          <w:rFonts w:asciiTheme="minorEastAsia" w:hAnsiTheme="minorEastAsia" w:hint="eastAsia"/>
          <w:b/>
          <w:highlight w:val="yellow"/>
        </w:rPr>
        <w:t>３日以内に</w:t>
      </w:r>
      <w:r w:rsidRPr="002511EB">
        <w:rPr>
          <w:rFonts w:asciiTheme="minorEastAsia" w:hAnsiTheme="minorEastAsia" w:hint="eastAsia"/>
          <w:b/>
        </w:rPr>
        <w:t>感染や濃厚接触者と判明した場合等</w:t>
      </w:r>
      <w:r w:rsidR="009223CD">
        <w:rPr>
          <w:rFonts w:asciiTheme="minorEastAsia" w:hAnsiTheme="minorEastAsia" w:hint="eastAsia"/>
          <w:b/>
        </w:rPr>
        <w:t>も</w:t>
      </w:r>
      <w:r w:rsidRPr="002511EB">
        <w:rPr>
          <w:rFonts w:asciiTheme="minorEastAsia" w:hAnsiTheme="minorEastAsia" w:hint="eastAsia"/>
          <w:b/>
        </w:rPr>
        <w:t>ご連絡</w:t>
      </w:r>
      <w:r w:rsidR="009223CD">
        <w:rPr>
          <w:rFonts w:asciiTheme="minorEastAsia" w:hAnsiTheme="minorEastAsia" w:hint="eastAsia"/>
          <w:b/>
        </w:rPr>
        <w:t>をお願いします</w:t>
      </w:r>
      <w:r w:rsidR="003E3E67">
        <w:rPr>
          <w:rFonts w:asciiTheme="minorEastAsia" w:hAnsiTheme="minorEastAsia" w:hint="eastAsia"/>
          <w:b/>
        </w:rPr>
        <w:t>。</w:t>
      </w:r>
    </w:p>
    <w:p w14:paraId="7EB2D961" w14:textId="77777777" w:rsidR="002511EB" w:rsidRDefault="002511EB" w:rsidP="003628D7">
      <w:pPr>
        <w:spacing w:line="180" w:lineRule="exact"/>
        <w:jc w:val="left"/>
        <w:rPr>
          <w:rFonts w:asciiTheme="minorEastAsia" w:hAnsiTheme="minorEastAsia"/>
        </w:rPr>
      </w:pPr>
    </w:p>
    <w:p w14:paraId="12FA7D59" w14:textId="77777777" w:rsidR="00EA1354" w:rsidRPr="00E4543C" w:rsidRDefault="00EA1354" w:rsidP="003628D7">
      <w:pPr>
        <w:jc w:val="left"/>
        <w:rPr>
          <w:rFonts w:asciiTheme="minorEastAsia" w:hAnsiTheme="minorEastAsia"/>
        </w:rPr>
      </w:pPr>
      <w:r w:rsidRPr="00E4543C">
        <w:rPr>
          <w:rFonts w:asciiTheme="minorEastAsia" w:hAnsiTheme="minorEastAsia" w:hint="eastAsia"/>
        </w:rPr>
        <w:t>【手洗い、マスクの着用】</w:t>
      </w:r>
    </w:p>
    <w:p w14:paraId="2EA76D31" w14:textId="3E39E3B9" w:rsidR="00EA1354" w:rsidRPr="009223CD" w:rsidRDefault="00EA1354" w:rsidP="003628D7">
      <w:pPr>
        <w:ind w:leftChars="100" w:left="228"/>
        <w:jc w:val="left"/>
        <w:rPr>
          <w:rFonts w:asciiTheme="minorEastAsia" w:hAnsiTheme="minorEastAsia"/>
        </w:rPr>
      </w:pPr>
      <w:r w:rsidRPr="009223CD">
        <w:rPr>
          <w:rFonts w:asciiTheme="minorEastAsia" w:hAnsiTheme="minorEastAsia" w:hint="eastAsia"/>
        </w:rPr>
        <w:t>・定期的な手洗いと</w:t>
      </w:r>
      <w:r w:rsidR="00310B44" w:rsidRPr="009223CD">
        <w:rPr>
          <w:rFonts w:asciiTheme="minorEastAsia" w:hAnsiTheme="minorEastAsia" w:hint="eastAsia"/>
        </w:rPr>
        <w:t>アルコール消毒、</w:t>
      </w:r>
      <w:r w:rsidRPr="009223CD">
        <w:rPr>
          <w:rFonts w:asciiTheme="minorEastAsia" w:hAnsiTheme="minorEastAsia" w:hint="eastAsia"/>
        </w:rPr>
        <w:t>マスクの着用をお願いします</w:t>
      </w:r>
      <w:r w:rsidR="003E3E67">
        <w:rPr>
          <w:rFonts w:asciiTheme="minorEastAsia" w:hAnsiTheme="minorEastAsia" w:hint="eastAsia"/>
        </w:rPr>
        <w:t>。</w:t>
      </w:r>
    </w:p>
    <w:p w14:paraId="2E4A4C4F" w14:textId="77777777" w:rsidR="002511EB" w:rsidRDefault="002511EB" w:rsidP="003628D7">
      <w:pPr>
        <w:spacing w:line="180" w:lineRule="exact"/>
        <w:jc w:val="left"/>
        <w:rPr>
          <w:rFonts w:asciiTheme="minorEastAsia" w:hAnsiTheme="minorEastAsia"/>
        </w:rPr>
      </w:pPr>
    </w:p>
    <w:p w14:paraId="6814AA92" w14:textId="77777777" w:rsidR="00EA1354" w:rsidRPr="00E4543C" w:rsidRDefault="00EA1354" w:rsidP="003628D7">
      <w:pPr>
        <w:jc w:val="left"/>
        <w:rPr>
          <w:rFonts w:asciiTheme="minorEastAsia" w:hAnsiTheme="minorEastAsia"/>
        </w:rPr>
      </w:pPr>
      <w:r w:rsidRPr="00E4543C">
        <w:rPr>
          <w:rFonts w:asciiTheme="minorEastAsia" w:hAnsiTheme="minorEastAsia" w:hint="eastAsia"/>
        </w:rPr>
        <w:t>【食事】</w:t>
      </w:r>
    </w:p>
    <w:p w14:paraId="7BE07E99" w14:textId="641DB225" w:rsidR="00EA1354" w:rsidRDefault="00EA1354" w:rsidP="003628D7">
      <w:pPr>
        <w:ind w:leftChars="100" w:left="228"/>
        <w:jc w:val="left"/>
        <w:rPr>
          <w:rFonts w:asciiTheme="minorEastAsia" w:hAnsiTheme="minorEastAsia"/>
        </w:rPr>
      </w:pPr>
      <w:r w:rsidRPr="00E4543C">
        <w:rPr>
          <w:rFonts w:asciiTheme="minorEastAsia" w:hAnsiTheme="minorEastAsia" w:hint="eastAsia"/>
        </w:rPr>
        <w:t>・</w:t>
      </w:r>
      <w:r w:rsidR="00F1796C" w:rsidRPr="00E4543C">
        <w:rPr>
          <w:rFonts w:asciiTheme="minorEastAsia" w:hAnsiTheme="minorEastAsia" w:hint="eastAsia"/>
        </w:rPr>
        <w:t>食事中の会話は控えていただきます</w:t>
      </w:r>
      <w:r w:rsidR="003E3E67">
        <w:rPr>
          <w:rFonts w:asciiTheme="minorEastAsia" w:hAnsiTheme="minorEastAsia" w:hint="eastAsia"/>
        </w:rPr>
        <w:t>。</w:t>
      </w:r>
    </w:p>
    <w:p w14:paraId="62482C20" w14:textId="05D1BD0B" w:rsidR="003E3E67" w:rsidRDefault="003E3E67" w:rsidP="003628D7">
      <w:pPr>
        <w:ind w:leftChars="100" w:left="228"/>
        <w:jc w:val="left"/>
        <w:rPr>
          <w:rFonts w:asciiTheme="minorEastAsia" w:hAnsiTheme="minorEastAsia"/>
        </w:rPr>
      </w:pPr>
    </w:p>
    <w:p w14:paraId="5A4DF44F" w14:textId="77777777" w:rsidR="003E3E67" w:rsidRDefault="003E3E67" w:rsidP="003628D7">
      <w:pPr>
        <w:ind w:leftChars="100" w:left="228"/>
        <w:jc w:val="left"/>
        <w:rPr>
          <w:rFonts w:asciiTheme="minorEastAsia" w:hAnsiTheme="minorEastAsia"/>
        </w:rPr>
      </w:pPr>
    </w:p>
    <w:p w14:paraId="6E65B26F" w14:textId="6AA75C4E" w:rsidR="005E4AB7" w:rsidRPr="00E4543C" w:rsidRDefault="00B02757" w:rsidP="005E4AB7">
      <w:pPr>
        <w:jc w:val="right"/>
        <w:rPr>
          <w:rFonts w:asciiTheme="minorEastAsia" w:hAnsiTheme="minorEastAsia"/>
        </w:rPr>
      </w:pPr>
      <w:r>
        <w:rPr>
          <w:rFonts w:asciiTheme="minorEastAsia" w:hAnsiTheme="minorEastAsia" w:hint="eastAsia"/>
        </w:rPr>
        <w:t>南砺利賀みらい留学センター</w:t>
      </w:r>
    </w:p>
    <w:p w14:paraId="4E7B3A18" w14:textId="446A694E" w:rsidR="005E4AB7" w:rsidRPr="00E4543C" w:rsidRDefault="005E4AB7" w:rsidP="005E4AB7">
      <w:pPr>
        <w:jc w:val="right"/>
        <w:rPr>
          <w:rFonts w:asciiTheme="minorEastAsia" w:hAnsiTheme="minorEastAsia"/>
        </w:rPr>
      </w:pPr>
      <w:r w:rsidRPr="00E4543C">
        <w:rPr>
          <w:rFonts w:asciiTheme="minorEastAsia" w:hAnsiTheme="minorEastAsia" w:hint="eastAsia"/>
        </w:rPr>
        <w:t>〒</w:t>
      </w:r>
      <w:r w:rsidR="00B02757">
        <w:rPr>
          <w:rFonts w:asciiTheme="minorEastAsia" w:hAnsiTheme="minorEastAsia" w:hint="eastAsia"/>
        </w:rPr>
        <w:t>9</w:t>
      </w:r>
      <w:r w:rsidR="00B02757">
        <w:rPr>
          <w:rFonts w:asciiTheme="minorEastAsia" w:hAnsiTheme="minorEastAsia"/>
        </w:rPr>
        <w:t>39-2516</w:t>
      </w:r>
      <w:r w:rsidRPr="00E4543C">
        <w:rPr>
          <w:rFonts w:asciiTheme="minorEastAsia" w:hAnsiTheme="minorEastAsia" w:hint="eastAsia"/>
        </w:rPr>
        <w:t xml:space="preserve">　</w:t>
      </w:r>
      <w:r w:rsidR="00B02757">
        <w:rPr>
          <w:rFonts w:asciiTheme="minorEastAsia" w:hAnsiTheme="minorEastAsia" w:hint="eastAsia"/>
        </w:rPr>
        <w:t>富山県南砺市利賀村坂上18番地</w:t>
      </w:r>
    </w:p>
    <w:p w14:paraId="6870889A" w14:textId="05741516" w:rsidR="005E4AB7" w:rsidRPr="003E3E67" w:rsidRDefault="00023E49" w:rsidP="005E4AB7">
      <w:pPr>
        <w:jc w:val="right"/>
        <w:rPr>
          <w:rFonts w:asciiTheme="minorEastAsia" w:hAnsiTheme="minorEastAsia"/>
          <w:color w:val="000000" w:themeColor="text1"/>
        </w:rPr>
      </w:pPr>
      <w:hyperlink r:id="rId8" w:history="1">
        <w:r w:rsidR="00B02757" w:rsidRPr="003E3E67">
          <w:rPr>
            <w:rStyle w:val="a4"/>
            <w:rFonts w:asciiTheme="minorEastAsia" w:hAnsiTheme="minorEastAsia"/>
            <w:color w:val="000000" w:themeColor="text1"/>
            <w:u w:val="none"/>
          </w:rPr>
          <w:t>TEL:0763-77-4103/FAX:0763-77-4037</w:t>
        </w:r>
      </w:hyperlink>
    </w:p>
    <w:p w14:paraId="40356CA3" w14:textId="395745CE" w:rsidR="002C584E" w:rsidRPr="005E4AB7" w:rsidRDefault="003E3E67" w:rsidP="005E4AB7">
      <w:pPr>
        <w:jc w:val="right"/>
        <w:rPr>
          <w:rFonts w:asciiTheme="minorEastAsia" w:hAnsiTheme="minorEastAsia"/>
        </w:rPr>
      </w:pPr>
      <w:r>
        <w:rPr>
          <w:rFonts w:asciiTheme="minorEastAsia" w:hAnsiTheme="minorEastAsia"/>
        </w:rPr>
        <w:t>n</w:t>
      </w:r>
      <w:r w:rsidR="00B02757">
        <w:rPr>
          <w:rFonts w:asciiTheme="minorEastAsia" w:hAnsiTheme="minorEastAsia"/>
        </w:rPr>
        <w:t>anto-toga-mirai</w:t>
      </w:r>
      <w:r w:rsidR="005E4AB7" w:rsidRPr="00E4543C">
        <w:rPr>
          <w:rFonts w:asciiTheme="minorEastAsia" w:hAnsiTheme="minorEastAsia"/>
        </w:rPr>
        <w:t>@</w:t>
      </w:r>
      <w:r w:rsidR="00B02757">
        <w:rPr>
          <w:rFonts w:asciiTheme="minorEastAsia" w:hAnsiTheme="minorEastAsia"/>
        </w:rPr>
        <w:t>p</w:t>
      </w:r>
      <w:r w:rsidR="00A12FF1">
        <w:rPr>
          <w:rFonts w:asciiTheme="minorEastAsia" w:hAnsiTheme="minorEastAsia"/>
        </w:rPr>
        <w:t>1.tst.ne.jp</w:t>
      </w:r>
    </w:p>
    <w:sectPr w:rsidR="002C584E" w:rsidRPr="005E4AB7" w:rsidSect="00263F60">
      <w:headerReference w:type="default" r:id="rId9"/>
      <w:headerReference w:type="first" r:id="rId10"/>
      <w:pgSz w:w="11906" w:h="16838" w:code="9"/>
      <w:pgMar w:top="907" w:right="851" w:bottom="851" w:left="851" w:header="340" w:footer="113" w:gutter="0"/>
      <w:cols w:space="425"/>
      <w:docGrid w:type="linesAndChars" w:linePitch="310" w:charSpace="3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A621" w14:textId="77777777" w:rsidR="006C0782" w:rsidRDefault="006C0782" w:rsidP="00C862D6">
      <w:r>
        <w:separator/>
      </w:r>
    </w:p>
  </w:endnote>
  <w:endnote w:type="continuationSeparator" w:id="0">
    <w:p w14:paraId="19E6ADC2" w14:textId="77777777" w:rsidR="006C0782" w:rsidRDefault="006C0782" w:rsidP="00C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丸ゴシック体Ｍ">
    <w:altName w:val="游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1F09" w14:textId="77777777" w:rsidR="006C0782" w:rsidRDefault="006C0782" w:rsidP="00C862D6">
      <w:r>
        <w:separator/>
      </w:r>
    </w:p>
  </w:footnote>
  <w:footnote w:type="continuationSeparator" w:id="0">
    <w:p w14:paraId="660F8FFF" w14:textId="77777777" w:rsidR="006C0782" w:rsidRDefault="006C0782" w:rsidP="00C8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F6A4" w14:textId="15CAC8F6" w:rsidR="004E72ED" w:rsidRPr="004E72ED" w:rsidRDefault="00265AF8" w:rsidP="004E72ED">
    <w:pPr>
      <w:pStyle w:val="a8"/>
      <w:jc w:val="right"/>
      <w:rPr>
        <w:rFonts w:ascii="EPSON 丸ゴシック体Ｍ" w:eastAsia="EPSON 丸ゴシック体Ｍ"/>
        <w:sz w:val="20"/>
      </w:rPr>
    </w:pPr>
    <w:r>
      <w:rPr>
        <w:rFonts w:ascii="EPSON 丸ゴシック体Ｍ" w:eastAsia="EPSON 丸ゴシック体Ｍ" w:hint="eastAsia"/>
        <w:sz w:val="20"/>
      </w:rPr>
      <w:t>【20</w:t>
    </w:r>
    <w:r w:rsidR="00A15301">
      <w:rPr>
        <w:rFonts w:ascii="EPSON 丸ゴシック体Ｍ" w:eastAsia="EPSON 丸ゴシック体Ｍ"/>
        <w:sz w:val="20"/>
      </w:rPr>
      <w:t>2</w:t>
    </w:r>
    <w:r w:rsidR="00520C15">
      <w:rPr>
        <w:rFonts w:ascii="EPSON 丸ゴシック体Ｍ" w:eastAsia="EPSON 丸ゴシック体Ｍ" w:hint="eastAsia"/>
        <w:sz w:val="20"/>
      </w:rPr>
      <w:t>3</w:t>
    </w:r>
    <w:r w:rsidR="004E72ED" w:rsidRPr="00C862D6">
      <w:rPr>
        <w:rFonts w:ascii="EPSON 丸ゴシック体Ｍ" w:eastAsia="EPSON 丸ゴシック体Ｍ" w:hint="eastAsia"/>
        <w:sz w:val="20"/>
      </w:rPr>
      <w:t>年度入園希望者向け】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9BAC" w14:textId="77777777" w:rsidR="00C862D6" w:rsidRPr="00C862D6" w:rsidRDefault="00C862D6" w:rsidP="00C862D6">
    <w:pPr>
      <w:pStyle w:val="a8"/>
      <w:jc w:val="right"/>
      <w:rPr>
        <w:rFonts w:ascii="EPSON 丸ゴシック体Ｍ" w:eastAsia="EPSON 丸ゴシック体Ｍ"/>
        <w:sz w:val="20"/>
      </w:rPr>
    </w:pPr>
    <w:r w:rsidRPr="00C862D6">
      <w:rPr>
        <w:rFonts w:ascii="EPSON 丸ゴシック体Ｍ" w:eastAsia="EPSON 丸ゴシック体Ｍ" w:hint="eastAsia"/>
        <w:sz w:val="20"/>
      </w:rPr>
      <w:t>【平成29年度入園希望者向け】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BC4"/>
    <w:multiLevelType w:val="hybridMultilevel"/>
    <w:tmpl w:val="E4289828"/>
    <w:lvl w:ilvl="0" w:tplc="F0F4896E">
      <w:start w:val="1"/>
      <w:numFmt w:val="decimalEnclosedCircle"/>
      <w:lvlText w:val="%1"/>
      <w:lvlJc w:val="left"/>
      <w:pPr>
        <w:ind w:left="360" w:hanging="36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64C65"/>
    <w:multiLevelType w:val="hybridMultilevel"/>
    <w:tmpl w:val="EDF4680A"/>
    <w:lvl w:ilvl="0" w:tplc="626EA0F8">
      <w:start w:val="1"/>
      <w:numFmt w:val="decimalEnclosedCircle"/>
      <w:lvlText w:val="%1"/>
      <w:lvlJc w:val="left"/>
      <w:pPr>
        <w:ind w:left="720" w:hanging="360"/>
      </w:pPr>
      <w:rPr>
        <w:rFonts w:hint="default"/>
        <w:color w:val="0070C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0F020B2"/>
    <w:multiLevelType w:val="hybridMultilevel"/>
    <w:tmpl w:val="216480CC"/>
    <w:lvl w:ilvl="0" w:tplc="10281934">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3" w15:restartNumberingAfterBreak="0">
    <w:nsid w:val="673E048D"/>
    <w:multiLevelType w:val="hybridMultilevel"/>
    <w:tmpl w:val="3E22EFAA"/>
    <w:lvl w:ilvl="0" w:tplc="A3F80634">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7C4F3250"/>
    <w:multiLevelType w:val="hybridMultilevel"/>
    <w:tmpl w:val="C00C3F38"/>
    <w:lvl w:ilvl="0" w:tplc="756E940A">
      <w:start w:val="1"/>
      <w:numFmt w:val="decimalEnclosedCircle"/>
      <w:lvlText w:val="%1"/>
      <w:lvlJc w:val="left"/>
      <w:pPr>
        <w:ind w:left="720" w:hanging="360"/>
      </w:pPr>
      <w:rPr>
        <w:rFonts w:hint="default"/>
        <w:color w:val="0070C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617104312">
    <w:abstractNumId w:val="3"/>
  </w:num>
  <w:num w:numId="2" w16cid:durableId="548536811">
    <w:abstractNumId w:val="2"/>
  </w:num>
  <w:num w:numId="3" w16cid:durableId="968391372">
    <w:abstractNumId w:val="0"/>
  </w:num>
  <w:num w:numId="4" w16cid:durableId="2050838219">
    <w:abstractNumId w:val="1"/>
  </w:num>
  <w:num w:numId="5" w16cid:durableId="248270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32"/>
    <w:rsid w:val="00015A56"/>
    <w:rsid w:val="00023E49"/>
    <w:rsid w:val="000569AA"/>
    <w:rsid w:val="00065628"/>
    <w:rsid w:val="00075E37"/>
    <w:rsid w:val="00077B03"/>
    <w:rsid w:val="000D7DF3"/>
    <w:rsid w:val="000E08F2"/>
    <w:rsid w:val="000E39F1"/>
    <w:rsid w:val="000F35DF"/>
    <w:rsid w:val="000F5F58"/>
    <w:rsid w:val="001043D4"/>
    <w:rsid w:val="00105A06"/>
    <w:rsid w:val="00110D20"/>
    <w:rsid w:val="00113F25"/>
    <w:rsid w:val="00152CDA"/>
    <w:rsid w:val="00161539"/>
    <w:rsid w:val="00162787"/>
    <w:rsid w:val="00172EB0"/>
    <w:rsid w:val="001A1620"/>
    <w:rsid w:val="001A67F7"/>
    <w:rsid w:val="001B5920"/>
    <w:rsid w:val="001B6989"/>
    <w:rsid w:val="001C7857"/>
    <w:rsid w:val="001D54C3"/>
    <w:rsid w:val="001E4E8B"/>
    <w:rsid w:val="0021140C"/>
    <w:rsid w:val="0022243B"/>
    <w:rsid w:val="00224576"/>
    <w:rsid w:val="002260BA"/>
    <w:rsid w:val="0023425F"/>
    <w:rsid w:val="002511EB"/>
    <w:rsid w:val="00263F60"/>
    <w:rsid w:val="00265AF8"/>
    <w:rsid w:val="002668C6"/>
    <w:rsid w:val="002C584E"/>
    <w:rsid w:val="002F5D61"/>
    <w:rsid w:val="00310B44"/>
    <w:rsid w:val="00312F80"/>
    <w:rsid w:val="00327CE9"/>
    <w:rsid w:val="003306CF"/>
    <w:rsid w:val="00337E73"/>
    <w:rsid w:val="003405CA"/>
    <w:rsid w:val="00341545"/>
    <w:rsid w:val="003628D7"/>
    <w:rsid w:val="003D1293"/>
    <w:rsid w:val="003E3E67"/>
    <w:rsid w:val="003E4CCA"/>
    <w:rsid w:val="003F362E"/>
    <w:rsid w:val="00406644"/>
    <w:rsid w:val="00414F82"/>
    <w:rsid w:val="004219E6"/>
    <w:rsid w:val="00453C9A"/>
    <w:rsid w:val="0048645F"/>
    <w:rsid w:val="004A1BF7"/>
    <w:rsid w:val="004D5DF1"/>
    <w:rsid w:val="004E72ED"/>
    <w:rsid w:val="004F2573"/>
    <w:rsid w:val="00520C15"/>
    <w:rsid w:val="00531EC0"/>
    <w:rsid w:val="00532A3B"/>
    <w:rsid w:val="00557BD9"/>
    <w:rsid w:val="005A68C0"/>
    <w:rsid w:val="005B7C9E"/>
    <w:rsid w:val="005C2E9A"/>
    <w:rsid w:val="005D5458"/>
    <w:rsid w:val="005E4AB7"/>
    <w:rsid w:val="005F3B53"/>
    <w:rsid w:val="00630485"/>
    <w:rsid w:val="00657217"/>
    <w:rsid w:val="006625EA"/>
    <w:rsid w:val="006941A5"/>
    <w:rsid w:val="006C0782"/>
    <w:rsid w:val="006E17CE"/>
    <w:rsid w:val="006F7A9A"/>
    <w:rsid w:val="00705EE3"/>
    <w:rsid w:val="00706E0C"/>
    <w:rsid w:val="00723049"/>
    <w:rsid w:val="00735CAE"/>
    <w:rsid w:val="00736024"/>
    <w:rsid w:val="007424BF"/>
    <w:rsid w:val="0077477A"/>
    <w:rsid w:val="00776D9E"/>
    <w:rsid w:val="007771BF"/>
    <w:rsid w:val="00782F3E"/>
    <w:rsid w:val="007864CD"/>
    <w:rsid w:val="007914D1"/>
    <w:rsid w:val="007956A2"/>
    <w:rsid w:val="007E34C9"/>
    <w:rsid w:val="00800378"/>
    <w:rsid w:val="00817708"/>
    <w:rsid w:val="00840519"/>
    <w:rsid w:val="008521BA"/>
    <w:rsid w:val="008604FD"/>
    <w:rsid w:val="008658CB"/>
    <w:rsid w:val="008C3EE6"/>
    <w:rsid w:val="008E5BA9"/>
    <w:rsid w:val="008F2C81"/>
    <w:rsid w:val="0090218B"/>
    <w:rsid w:val="009223CD"/>
    <w:rsid w:val="00922EF9"/>
    <w:rsid w:val="00967E25"/>
    <w:rsid w:val="009A0732"/>
    <w:rsid w:val="009A24B7"/>
    <w:rsid w:val="009C1D2A"/>
    <w:rsid w:val="009E18DA"/>
    <w:rsid w:val="00A12C69"/>
    <w:rsid w:val="00A12FF1"/>
    <w:rsid w:val="00A15301"/>
    <w:rsid w:val="00A31C9B"/>
    <w:rsid w:val="00A50905"/>
    <w:rsid w:val="00A61F66"/>
    <w:rsid w:val="00A71A76"/>
    <w:rsid w:val="00A80770"/>
    <w:rsid w:val="00A96BFB"/>
    <w:rsid w:val="00AA5541"/>
    <w:rsid w:val="00AB72B5"/>
    <w:rsid w:val="00AC3957"/>
    <w:rsid w:val="00AD1B2C"/>
    <w:rsid w:val="00AF206B"/>
    <w:rsid w:val="00B00B6F"/>
    <w:rsid w:val="00B02757"/>
    <w:rsid w:val="00B21983"/>
    <w:rsid w:val="00B33F37"/>
    <w:rsid w:val="00B36EE0"/>
    <w:rsid w:val="00B536FE"/>
    <w:rsid w:val="00B71B42"/>
    <w:rsid w:val="00B875FC"/>
    <w:rsid w:val="00BB2619"/>
    <w:rsid w:val="00BD644F"/>
    <w:rsid w:val="00BE2EA8"/>
    <w:rsid w:val="00BE75AB"/>
    <w:rsid w:val="00BF34E3"/>
    <w:rsid w:val="00C0249D"/>
    <w:rsid w:val="00C40031"/>
    <w:rsid w:val="00C50C40"/>
    <w:rsid w:val="00C862D6"/>
    <w:rsid w:val="00CB7F8E"/>
    <w:rsid w:val="00CC1C50"/>
    <w:rsid w:val="00CC42A8"/>
    <w:rsid w:val="00CC6C27"/>
    <w:rsid w:val="00CC7751"/>
    <w:rsid w:val="00CD2FAD"/>
    <w:rsid w:val="00CD3DD8"/>
    <w:rsid w:val="00CE393A"/>
    <w:rsid w:val="00CF731C"/>
    <w:rsid w:val="00D02FE1"/>
    <w:rsid w:val="00D26437"/>
    <w:rsid w:val="00D60FF0"/>
    <w:rsid w:val="00D64479"/>
    <w:rsid w:val="00D75F94"/>
    <w:rsid w:val="00D94EE4"/>
    <w:rsid w:val="00DE3A13"/>
    <w:rsid w:val="00DF2A68"/>
    <w:rsid w:val="00DF709D"/>
    <w:rsid w:val="00E019C1"/>
    <w:rsid w:val="00E03DD9"/>
    <w:rsid w:val="00E205BE"/>
    <w:rsid w:val="00E4543C"/>
    <w:rsid w:val="00E5391D"/>
    <w:rsid w:val="00EA1354"/>
    <w:rsid w:val="00ED504C"/>
    <w:rsid w:val="00ED6408"/>
    <w:rsid w:val="00F071C7"/>
    <w:rsid w:val="00F1796C"/>
    <w:rsid w:val="00F21CC1"/>
    <w:rsid w:val="00F321AD"/>
    <w:rsid w:val="00F53F1D"/>
    <w:rsid w:val="00F611C8"/>
    <w:rsid w:val="00F771E5"/>
    <w:rsid w:val="00F87E2E"/>
    <w:rsid w:val="00FC5510"/>
    <w:rsid w:val="00FD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602A7"/>
  <w15:docId w15:val="{D4848B49-047E-4628-8B8D-DA98B6E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1545"/>
    <w:rPr>
      <w:color w:val="0563C1" w:themeColor="hyperlink"/>
      <w:u w:val="single"/>
    </w:rPr>
  </w:style>
  <w:style w:type="paragraph" w:styleId="a5">
    <w:name w:val="List Paragraph"/>
    <w:basedOn w:val="a"/>
    <w:uiPriority w:val="34"/>
    <w:qFormat/>
    <w:rsid w:val="00706E0C"/>
    <w:pPr>
      <w:ind w:leftChars="400" w:left="840"/>
    </w:pPr>
  </w:style>
  <w:style w:type="paragraph" w:styleId="a6">
    <w:name w:val="Balloon Text"/>
    <w:basedOn w:val="a"/>
    <w:link w:val="a7"/>
    <w:uiPriority w:val="99"/>
    <w:semiHidden/>
    <w:unhideWhenUsed/>
    <w:rsid w:val="001615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61539"/>
    <w:rPr>
      <w:rFonts w:asciiTheme="majorHAnsi" w:eastAsiaTheme="majorEastAsia" w:hAnsiTheme="majorHAnsi" w:cstheme="majorBidi"/>
      <w:sz w:val="18"/>
      <w:szCs w:val="18"/>
    </w:rPr>
  </w:style>
  <w:style w:type="paragraph" w:styleId="a8">
    <w:name w:val="header"/>
    <w:basedOn w:val="a"/>
    <w:link w:val="a9"/>
    <w:uiPriority w:val="99"/>
    <w:unhideWhenUsed/>
    <w:rsid w:val="00C862D6"/>
    <w:pPr>
      <w:tabs>
        <w:tab w:val="center" w:pos="4252"/>
        <w:tab w:val="right" w:pos="8504"/>
      </w:tabs>
      <w:snapToGrid w:val="0"/>
    </w:pPr>
  </w:style>
  <w:style w:type="character" w:customStyle="1" w:styleId="a9">
    <w:name w:val="ヘッダー (文字)"/>
    <w:basedOn w:val="a0"/>
    <w:link w:val="a8"/>
    <w:uiPriority w:val="99"/>
    <w:rsid w:val="00C862D6"/>
  </w:style>
  <w:style w:type="paragraph" w:styleId="aa">
    <w:name w:val="footer"/>
    <w:basedOn w:val="a"/>
    <w:link w:val="ab"/>
    <w:uiPriority w:val="99"/>
    <w:unhideWhenUsed/>
    <w:rsid w:val="00C862D6"/>
    <w:pPr>
      <w:tabs>
        <w:tab w:val="center" w:pos="4252"/>
        <w:tab w:val="right" w:pos="8504"/>
      </w:tabs>
      <w:snapToGrid w:val="0"/>
    </w:pPr>
  </w:style>
  <w:style w:type="character" w:customStyle="1" w:styleId="ab">
    <w:name w:val="フッター (文字)"/>
    <w:basedOn w:val="a0"/>
    <w:link w:val="aa"/>
    <w:uiPriority w:val="99"/>
    <w:rsid w:val="00C862D6"/>
  </w:style>
  <w:style w:type="paragraph" w:styleId="ac">
    <w:name w:val="Revision"/>
    <w:hidden/>
    <w:uiPriority w:val="99"/>
    <w:semiHidden/>
    <w:rsid w:val="002668C6"/>
  </w:style>
  <w:style w:type="character" w:styleId="ad">
    <w:name w:val="annotation reference"/>
    <w:basedOn w:val="a0"/>
    <w:uiPriority w:val="99"/>
    <w:semiHidden/>
    <w:unhideWhenUsed/>
    <w:rsid w:val="003306CF"/>
    <w:rPr>
      <w:sz w:val="18"/>
      <w:szCs w:val="18"/>
    </w:rPr>
  </w:style>
  <w:style w:type="paragraph" w:styleId="ae">
    <w:name w:val="annotation text"/>
    <w:basedOn w:val="a"/>
    <w:link w:val="af"/>
    <w:uiPriority w:val="99"/>
    <w:semiHidden/>
    <w:unhideWhenUsed/>
    <w:rsid w:val="003306CF"/>
    <w:pPr>
      <w:jc w:val="left"/>
    </w:pPr>
  </w:style>
  <w:style w:type="character" w:customStyle="1" w:styleId="af">
    <w:name w:val="コメント文字列 (文字)"/>
    <w:basedOn w:val="a0"/>
    <w:link w:val="ae"/>
    <w:uiPriority w:val="99"/>
    <w:semiHidden/>
    <w:rsid w:val="003306CF"/>
  </w:style>
  <w:style w:type="paragraph" w:styleId="af0">
    <w:name w:val="annotation subject"/>
    <w:basedOn w:val="ae"/>
    <w:next w:val="ae"/>
    <w:link w:val="af1"/>
    <w:uiPriority w:val="99"/>
    <w:semiHidden/>
    <w:unhideWhenUsed/>
    <w:rsid w:val="003306CF"/>
    <w:rPr>
      <w:b/>
      <w:bCs/>
    </w:rPr>
  </w:style>
  <w:style w:type="character" w:customStyle="1" w:styleId="af1">
    <w:name w:val="コメント内容 (文字)"/>
    <w:basedOn w:val="af"/>
    <w:link w:val="af0"/>
    <w:uiPriority w:val="99"/>
    <w:semiHidden/>
    <w:rsid w:val="003306CF"/>
    <w:rPr>
      <w:b/>
      <w:bCs/>
    </w:rPr>
  </w:style>
  <w:style w:type="character" w:styleId="af2">
    <w:name w:val="Unresolved Mention"/>
    <w:basedOn w:val="a0"/>
    <w:uiPriority w:val="99"/>
    <w:semiHidden/>
    <w:unhideWhenUsed/>
    <w:rsid w:val="00B0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63-77-4103/FAX:0763-77-40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1856-C415-41F3-879F-A4AEC0BE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dc:creator>
  <cp:keywords/>
  <dc:description/>
  <cp:lastModifiedBy>sugawa</cp:lastModifiedBy>
  <cp:revision>3</cp:revision>
  <cp:lastPrinted>2021-08-03T02:12:00Z</cp:lastPrinted>
  <dcterms:created xsi:type="dcterms:W3CDTF">2022-09-05T01:07:00Z</dcterms:created>
  <dcterms:modified xsi:type="dcterms:W3CDTF">2022-09-26T00:39:00Z</dcterms:modified>
</cp:coreProperties>
</file>